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86" w:rsidRPr="005F0E37" w:rsidRDefault="004271CC" w:rsidP="00832A86">
      <w:pPr>
        <w:jc w:val="center"/>
        <w:rPr>
          <w:sz w:val="28"/>
          <w:szCs w:val="28"/>
        </w:rPr>
      </w:pPr>
      <w:r>
        <w:rPr>
          <w:b/>
          <w:bCs/>
          <w:color w:val="000000"/>
          <w:sz w:val="28"/>
          <w:szCs w:val="28"/>
        </w:rPr>
        <w:t xml:space="preserve">                     </w:t>
      </w:r>
      <w:r w:rsidR="00832A86" w:rsidRPr="005F0E37">
        <w:rPr>
          <w:sz w:val="28"/>
          <w:szCs w:val="28"/>
        </w:rPr>
        <w:t>муниципальное бюджетное дошкольное образовательное учреждение</w:t>
      </w:r>
    </w:p>
    <w:p w:rsidR="00832A86" w:rsidRPr="005F0E37" w:rsidRDefault="00832A86" w:rsidP="00832A86">
      <w:pPr>
        <w:jc w:val="center"/>
        <w:rPr>
          <w:sz w:val="28"/>
          <w:szCs w:val="28"/>
        </w:rPr>
      </w:pPr>
      <w:r w:rsidRPr="005F0E37">
        <w:rPr>
          <w:sz w:val="28"/>
          <w:szCs w:val="28"/>
        </w:rPr>
        <w:t xml:space="preserve"> детский сад  № 8 «Звездочка»</w:t>
      </w:r>
    </w:p>
    <w:p w:rsidR="00832A86" w:rsidRPr="005B4FDB" w:rsidRDefault="00832A86" w:rsidP="00832A86">
      <w:pPr>
        <w:tabs>
          <w:tab w:val="left" w:pos="6520"/>
        </w:tabs>
        <w:jc w:val="center"/>
        <w:rPr>
          <w:sz w:val="28"/>
          <w:szCs w:val="28"/>
        </w:rPr>
      </w:pPr>
    </w:p>
    <w:p w:rsidR="00832A86" w:rsidRPr="00B8131A" w:rsidRDefault="00832A86" w:rsidP="00832A86">
      <w:pPr>
        <w:shd w:val="clear" w:color="auto" w:fill="FFFFFF"/>
        <w:spacing w:before="150" w:after="150" w:line="293" w:lineRule="atLeast"/>
        <w:rPr>
          <w:rFonts w:eastAsia="Times New Roman"/>
          <w:snapToGrid w:val="0"/>
          <w:color w:val="000000"/>
          <w:w w:val="0"/>
          <w:sz w:val="0"/>
          <w:szCs w:val="0"/>
          <w:u w:color="000000"/>
          <w:bdr w:val="none" w:sz="0" w:space="0" w:color="000000"/>
          <w:shd w:val="clear" w:color="000000" w:fill="000000"/>
        </w:rPr>
      </w:pPr>
    </w:p>
    <w:p w:rsidR="00832A86" w:rsidRDefault="00832A86" w:rsidP="00832A86">
      <w:pPr>
        <w:jc w:val="center"/>
        <w:rPr>
          <w:b/>
          <w:sz w:val="28"/>
          <w:szCs w:val="28"/>
        </w:rPr>
      </w:pPr>
    </w:p>
    <w:p w:rsidR="00832A86" w:rsidRDefault="0082585D" w:rsidP="00832A86">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5.8pt;margin-top:9.45pt;width:142.5pt;height:162.75pt;z-index:251657216">
            <v:imagedata r:id="rId7" o:title="0_1e65b_c17e70a1_XL"/>
          </v:shape>
        </w:pict>
      </w:r>
    </w:p>
    <w:p w:rsidR="00832A86" w:rsidRDefault="00832A86" w:rsidP="00832A86">
      <w:pPr>
        <w:jc w:val="center"/>
        <w:rPr>
          <w:b/>
          <w:sz w:val="28"/>
          <w:szCs w:val="28"/>
        </w:rPr>
      </w:pPr>
    </w:p>
    <w:p w:rsidR="00832A86" w:rsidRDefault="00832A86" w:rsidP="00832A86">
      <w:pPr>
        <w:jc w:val="center"/>
        <w:rPr>
          <w:b/>
          <w:sz w:val="28"/>
          <w:szCs w:val="28"/>
        </w:rPr>
      </w:pPr>
    </w:p>
    <w:p w:rsidR="00832A86" w:rsidRDefault="00832A86" w:rsidP="00832A86">
      <w:pPr>
        <w:jc w:val="center"/>
        <w:rPr>
          <w:b/>
          <w:sz w:val="28"/>
          <w:szCs w:val="28"/>
        </w:rPr>
      </w:pPr>
    </w:p>
    <w:p w:rsidR="00832A86" w:rsidRPr="0082585D" w:rsidRDefault="00832A86" w:rsidP="00832A86">
      <w:pPr>
        <w:jc w:val="center"/>
        <w:rPr>
          <w:sz w:val="56"/>
          <w:szCs w:val="56"/>
        </w:rPr>
      </w:pPr>
      <w:r w:rsidRPr="0082585D">
        <w:rPr>
          <w:sz w:val="56"/>
          <w:szCs w:val="56"/>
        </w:rPr>
        <w:t>К</w:t>
      </w:r>
      <w:r w:rsidR="0082585D" w:rsidRPr="0082585D">
        <w:rPr>
          <w:sz w:val="56"/>
          <w:szCs w:val="56"/>
        </w:rPr>
        <w:t>онсультация</w:t>
      </w:r>
      <w:r w:rsidRPr="0082585D">
        <w:rPr>
          <w:sz w:val="56"/>
          <w:szCs w:val="56"/>
        </w:rPr>
        <w:t xml:space="preserve"> </w:t>
      </w:r>
    </w:p>
    <w:p w:rsidR="0082585D" w:rsidRPr="0082585D" w:rsidRDefault="0082585D" w:rsidP="00832A86">
      <w:pPr>
        <w:jc w:val="center"/>
        <w:rPr>
          <w:sz w:val="56"/>
          <w:szCs w:val="56"/>
        </w:rPr>
      </w:pPr>
      <w:r w:rsidRPr="0082585D">
        <w:rPr>
          <w:sz w:val="56"/>
          <w:szCs w:val="56"/>
        </w:rPr>
        <w:t xml:space="preserve">для </w:t>
      </w:r>
    </w:p>
    <w:p w:rsidR="0082585D" w:rsidRPr="0082585D" w:rsidRDefault="0082585D" w:rsidP="00832A86">
      <w:pPr>
        <w:jc w:val="center"/>
        <w:rPr>
          <w:sz w:val="56"/>
          <w:szCs w:val="56"/>
        </w:rPr>
      </w:pPr>
      <w:r w:rsidRPr="0082585D">
        <w:rPr>
          <w:sz w:val="56"/>
          <w:szCs w:val="56"/>
        </w:rPr>
        <w:t>родителей:</w:t>
      </w:r>
    </w:p>
    <w:p w:rsidR="00832A86" w:rsidRDefault="00832A86" w:rsidP="00832A86">
      <w:pPr>
        <w:jc w:val="center"/>
        <w:rPr>
          <w:b/>
          <w:sz w:val="28"/>
          <w:szCs w:val="28"/>
        </w:rPr>
      </w:pPr>
    </w:p>
    <w:p w:rsidR="00832A86" w:rsidRPr="0082585D" w:rsidRDefault="00832A86" w:rsidP="0082585D">
      <w:pPr>
        <w:pStyle w:val="a3"/>
        <w:shd w:val="clear" w:color="auto" w:fill="FFFFFF"/>
        <w:spacing w:before="0" w:beforeAutospacing="0" w:after="0" w:afterAutospacing="0" w:line="360" w:lineRule="auto"/>
        <w:ind w:firstLine="540"/>
        <w:jc w:val="center"/>
        <w:rPr>
          <w:b/>
          <w:bCs/>
          <w:i/>
          <w:color w:val="000000"/>
          <w:sz w:val="40"/>
          <w:szCs w:val="40"/>
        </w:rPr>
      </w:pPr>
      <w:r w:rsidRPr="0082585D">
        <w:rPr>
          <w:b/>
          <w:bCs/>
          <w:i/>
          <w:sz w:val="40"/>
          <w:szCs w:val="40"/>
        </w:rPr>
        <w:t>«</w:t>
      </w:r>
      <w:r w:rsidRPr="0082585D">
        <w:rPr>
          <w:b/>
          <w:bCs/>
          <w:i/>
          <w:color w:val="000000"/>
          <w:sz w:val="40"/>
          <w:szCs w:val="40"/>
        </w:rPr>
        <w:t>Безопасность детей в летний период</w:t>
      </w:r>
      <w:r w:rsidRPr="0082585D">
        <w:rPr>
          <w:b/>
          <w:bCs/>
          <w:i/>
          <w:sz w:val="40"/>
          <w:szCs w:val="40"/>
        </w:rPr>
        <w:t>»</w:t>
      </w:r>
    </w:p>
    <w:p w:rsidR="00832A86" w:rsidRDefault="00832A86" w:rsidP="00832A86">
      <w:pPr>
        <w:jc w:val="center"/>
        <w:rPr>
          <w:b/>
          <w:sz w:val="28"/>
          <w:szCs w:val="28"/>
        </w:rPr>
      </w:pPr>
    </w:p>
    <w:p w:rsidR="00832A86" w:rsidRPr="005F0E37" w:rsidRDefault="00832A86" w:rsidP="00832A86">
      <w:pPr>
        <w:jc w:val="center"/>
        <w:rPr>
          <w:b/>
          <w:sz w:val="72"/>
          <w:szCs w:val="72"/>
        </w:rPr>
      </w:pPr>
    </w:p>
    <w:p w:rsidR="00832A86" w:rsidRPr="005F0E37" w:rsidRDefault="00832A86" w:rsidP="00832A86">
      <w:pPr>
        <w:rPr>
          <w:b/>
          <w:sz w:val="72"/>
          <w:szCs w:val="72"/>
        </w:rPr>
      </w:pPr>
    </w:p>
    <w:p w:rsidR="00832A86" w:rsidRDefault="00832A86" w:rsidP="00832A86">
      <w:pPr>
        <w:rPr>
          <w:b/>
          <w:sz w:val="28"/>
          <w:szCs w:val="28"/>
        </w:rPr>
      </w:pPr>
    </w:p>
    <w:p w:rsidR="00832A86" w:rsidRDefault="00832A86" w:rsidP="00832A86">
      <w:pPr>
        <w:ind w:right="141"/>
        <w:rPr>
          <w:b/>
          <w:sz w:val="28"/>
          <w:szCs w:val="28"/>
        </w:rPr>
      </w:pPr>
    </w:p>
    <w:p w:rsidR="00832A86" w:rsidRPr="002C68E0" w:rsidRDefault="0082585D" w:rsidP="00832A86">
      <w:pPr>
        <w:tabs>
          <w:tab w:val="left" w:pos="3000"/>
        </w:tabs>
        <w:ind w:right="141"/>
        <w:jc w:val="right"/>
      </w:pPr>
      <w:r>
        <w:t>Подготовила</w:t>
      </w:r>
      <w:r w:rsidR="00832A86">
        <w:t>:</w:t>
      </w:r>
    </w:p>
    <w:p w:rsidR="00832A86" w:rsidRPr="002C68E0" w:rsidRDefault="00832A86" w:rsidP="00832A86">
      <w:pPr>
        <w:tabs>
          <w:tab w:val="left" w:pos="3000"/>
        </w:tabs>
        <w:ind w:right="141"/>
        <w:jc w:val="right"/>
      </w:pPr>
      <w:r w:rsidRPr="002C68E0">
        <w:t>Кучерова</w:t>
      </w:r>
    </w:p>
    <w:p w:rsidR="00832A86" w:rsidRPr="002C68E0" w:rsidRDefault="00832A86" w:rsidP="00832A86">
      <w:pPr>
        <w:tabs>
          <w:tab w:val="left" w:pos="3000"/>
        </w:tabs>
        <w:ind w:right="141"/>
        <w:jc w:val="right"/>
      </w:pPr>
      <w:r w:rsidRPr="002C68E0">
        <w:t xml:space="preserve">Виктория </w:t>
      </w:r>
    </w:p>
    <w:p w:rsidR="00832A86" w:rsidRPr="002C68E0" w:rsidRDefault="00832A86" w:rsidP="00832A86">
      <w:pPr>
        <w:tabs>
          <w:tab w:val="left" w:pos="3000"/>
        </w:tabs>
        <w:ind w:right="141"/>
        <w:jc w:val="right"/>
      </w:pPr>
      <w:r w:rsidRPr="002C68E0">
        <w:t xml:space="preserve">Викторовна </w:t>
      </w:r>
    </w:p>
    <w:p w:rsidR="00832A86" w:rsidRDefault="00832A86" w:rsidP="00832A86">
      <w:pPr>
        <w:ind w:right="141"/>
        <w:rPr>
          <w:b/>
          <w:sz w:val="28"/>
          <w:szCs w:val="28"/>
        </w:rPr>
      </w:pPr>
    </w:p>
    <w:p w:rsidR="00832A86" w:rsidRDefault="0082585D" w:rsidP="00832A86">
      <w:pPr>
        <w:rPr>
          <w:b/>
          <w:sz w:val="28"/>
          <w:szCs w:val="28"/>
        </w:rPr>
      </w:pPr>
      <w:r>
        <w:rPr>
          <w:noProof/>
        </w:rPr>
        <w:pict>
          <v:shape id="_x0000_s1029" type="#_x0000_t75" style="position:absolute;margin-left:114.45pt;margin-top:14.55pt;width:224.25pt;height:72.75pt;z-index:251658240" o:button="t">
            <v:imagedata r:id="rId8" r:href="rId9"/>
          </v:shape>
        </w:pict>
      </w:r>
    </w:p>
    <w:p w:rsidR="00832A86" w:rsidRDefault="00832A86" w:rsidP="00832A86">
      <w:pPr>
        <w:rPr>
          <w:b/>
          <w:sz w:val="28"/>
          <w:szCs w:val="28"/>
        </w:rPr>
      </w:pPr>
    </w:p>
    <w:p w:rsidR="0082585D" w:rsidRDefault="0082585D" w:rsidP="00832A86">
      <w:pPr>
        <w:rPr>
          <w:b/>
          <w:sz w:val="28"/>
          <w:szCs w:val="28"/>
        </w:rPr>
      </w:pPr>
    </w:p>
    <w:p w:rsidR="0082585D" w:rsidRDefault="0082585D" w:rsidP="00832A86">
      <w:pPr>
        <w:rPr>
          <w:b/>
          <w:sz w:val="28"/>
          <w:szCs w:val="28"/>
        </w:rPr>
      </w:pPr>
    </w:p>
    <w:p w:rsidR="0082585D" w:rsidRDefault="0082585D" w:rsidP="00832A86">
      <w:pPr>
        <w:rPr>
          <w:b/>
          <w:sz w:val="28"/>
          <w:szCs w:val="28"/>
        </w:rPr>
      </w:pPr>
    </w:p>
    <w:p w:rsidR="0082585D" w:rsidRDefault="0082585D" w:rsidP="00832A86">
      <w:pPr>
        <w:rPr>
          <w:b/>
          <w:sz w:val="28"/>
          <w:szCs w:val="28"/>
        </w:rPr>
      </w:pPr>
    </w:p>
    <w:p w:rsidR="0082585D" w:rsidRDefault="0082585D" w:rsidP="00832A86">
      <w:pPr>
        <w:rPr>
          <w:b/>
          <w:sz w:val="28"/>
          <w:szCs w:val="28"/>
        </w:rPr>
      </w:pPr>
    </w:p>
    <w:p w:rsidR="0082585D" w:rsidRDefault="0082585D" w:rsidP="00832A86">
      <w:pPr>
        <w:rPr>
          <w:b/>
          <w:sz w:val="28"/>
          <w:szCs w:val="28"/>
        </w:rPr>
      </w:pPr>
    </w:p>
    <w:p w:rsidR="00832A86" w:rsidRPr="001B5545" w:rsidRDefault="00832A86" w:rsidP="00832A86">
      <w:pPr>
        <w:jc w:val="center"/>
      </w:pPr>
      <w:r w:rsidRPr="001B5545">
        <w:t>ст. Егорлыкская</w:t>
      </w:r>
    </w:p>
    <w:p w:rsidR="0082585D" w:rsidRDefault="00832A86" w:rsidP="0082585D">
      <w:pPr>
        <w:jc w:val="center"/>
      </w:pPr>
      <w:r w:rsidRPr="001B5545">
        <w:t>2016 год</w:t>
      </w:r>
    </w:p>
    <w:p w:rsidR="0082585D" w:rsidRDefault="0082585D" w:rsidP="0082585D">
      <w:pPr>
        <w:jc w:val="center"/>
      </w:pPr>
    </w:p>
    <w:p w:rsidR="0082585D" w:rsidRDefault="0082585D" w:rsidP="00832A86">
      <w:pPr>
        <w:jc w:val="center"/>
      </w:pPr>
    </w:p>
    <w:p w:rsidR="0082585D" w:rsidRPr="001932A6" w:rsidRDefault="0082585D" w:rsidP="00832A86">
      <w:pPr>
        <w:jc w:val="center"/>
      </w:pPr>
    </w:p>
    <w:p w:rsidR="00A41237" w:rsidRPr="0063658B" w:rsidRDefault="00A41237"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lastRenderedPageBreak/>
        <w:t>Лето – это самое долгожданное и л</w:t>
      </w:r>
      <w:r w:rsidR="004271CC">
        <w:rPr>
          <w:color w:val="000000"/>
          <w:sz w:val="28"/>
          <w:szCs w:val="28"/>
        </w:rPr>
        <w:t>юбимое время года. Д</w:t>
      </w:r>
      <w:r w:rsidRPr="0063658B">
        <w:rPr>
          <w:color w:val="000000"/>
          <w:sz w:val="28"/>
          <w:szCs w:val="28"/>
        </w:rPr>
        <w:t>етям нравится резвиться на зеленой мягкой травке, греться под теплыми солнечными лучами.</w:t>
      </w:r>
    </w:p>
    <w:p w:rsidR="004F182D" w:rsidRPr="0063658B" w:rsidRDefault="00A41237" w:rsidP="0082585D">
      <w:pPr>
        <w:ind w:firstLine="540"/>
        <w:rPr>
          <w:color w:val="000000"/>
          <w:sz w:val="28"/>
          <w:szCs w:val="28"/>
        </w:rPr>
      </w:pPr>
      <w:r w:rsidRPr="0063658B">
        <w:rPr>
          <w:color w:val="000000"/>
          <w:sz w:val="28"/>
          <w:szCs w:val="28"/>
        </w:rPr>
        <w:t>Именно летом увеличивается количество травм и отравлений, ухудшается здоровье. Такая ситуация приходи</w:t>
      </w:r>
      <w:r w:rsidR="004F182D" w:rsidRPr="0063658B">
        <w:rPr>
          <w:color w:val="000000"/>
          <w:sz w:val="28"/>
          <w:szCs w:val="28"/>
        </w:rPr>
        <w:t>тся на самый разгар жары</w:t>
      </w:r>
      <w:r w:rsidRPr="0063658B">
        <w:rPr>
          <w:color w:val="000000"/>
          <w:sz w:val="28"/>
          <w:szCs w:val="28"/>
        </w:rPr>
        <w:t>. Особенно беззащитны маленькие дети 1-3 лет.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кроху без внимания</w:t>
      </w:r>
    </w:p>
    <w:p w:rsidR="004F182D" w:rsidRPr="0063658B" w:rsidRDefault="004F182D"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Летом большую часть времени мы проводим на улице под палящим солнцем. Прямые солнечные лучи очень опасны для маленьких детей, которые могут быстро получить ожог или тепловой удар. Родители должны приобрести легкую панамку и специальный защитный крем для детей.</w:t>
      </w:r>
    </w:p>
    <w:p w:rsidR="0063658B" w:rsidRPr="0063658B" w:rsidRDefault="004F182D"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При прогулке с ребенком на открытой местности рекомендуется придерживаться следующих правил:</w:t>
      </w:r>
      <w:r w:rsidRPr="0063658B">
        <w:rPr>
          <w:color w:val="000000"/>
          <w:sz w:val="28"/>
          <w:szCs w:val="28"/>
        </w:rPr>
        <w:br/>
        <w:t>- надевайте на голову крохи панамку или тонкую легкую шапочку;</w:t>
      </w:r>
      <w:r w:rsidRPr="0063658B">
        <w:rPr>
          <w:color w:val="000000"/>
          <w:sz w:val="28"/>
          <w:szCs w:val="28"/>
        </w:rPr>
        <w:br/>
        <w:t>- одевайте ребенка только в легкую «дышащую» и свободную одежду из натуральных тканей;</w:t>
      </w:r>
      <w:r w:rsidRPr="0063658B">
        <w:rPr>
          <w:color w:val="000000"/>
          <w:sz w:val="28"/>
          <w:szCs w:val="28"/>
        </w:rPr>
        <w:br/>
        <w:t xml:space="preserve">- на открытые участки кожи малыша наносите тонким слоем детский защитный крем каждый час и сразу после купания. </w:t>
      </w:r>
      <w:r w:rsidR="0063658B" w:rsidRPr="0063658B">
        <w:rPr>
          <w:color w:val="000000"/>
          <w:sz w:val="28"/>
          <w:szCs w:val="28"/>
        </w:rPr>
        <w:br/>
        <w:t xml:space="preserve">- не </w:t>
      </w:r>
      <w:r w:rsidRPr="0063658B">
        <w:rPr>
          <w:color w:val="000000"/>
          <w:sz w:val="28"/>
          <w:szCs w:val="28"/>
        </w:rPr>
        <w:t>оставляйте ребенка на солнце более чем на 30 минут;</w:t>
      </w:r>
      <w:r w:rsidRPr="0063658B">
        <w:rPr>
          <w:color w:val="000000"/>
          <w:sz w:val="28"/>
          <w:szCs w:val="28"/>
        </w:rPr>
        <w:br/>
        <w:t>- периодически чередуйте пребывание на солнце и в тени. Организм малыша должен успевать охлаждаться;</w:t>
      </w:r>
      <w:r w:rsidRPr="0063658B">
        <w:rPr>
          <w:color w:val="000000"/>
          <w:sz w:val="28"/>
          <w:szCs w:val="28"/>
        </w:rPr>
        <w:br/>
        <w:t>- не оставляй</w:t>
      </w:r>
      <w:r w:rsidR="0063658B" w:rsidRPr="0063658B">
        <w:rPr>
          <w:color w:val="000000"/>
          <w:sz w:val="28"/>
          <w:szCs w:val="28"/>
        </w:rPr>
        <w:t>те ребенка</w:t>
      </w:r>
      <w:r w:rsidRPr="0063658B">
        <w:rPr>
          <w:color w:val="000000"/>
          <w:sz w:val="28"/>
          <w:szCs w:val="28"/>
        </w:rPr>
        <w:t xml:space="preserve">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волдыри и не затягивайте рану. </w:t>
      </w:r>
      <w:r w:rsidR="0063658B" w:rsidRPr="0063658B">
        <w:rPr>
          <w:color w:val="000000"/>
          <w:sz w:val="28"/>
          <w:szCs w:val="28"/>
        </w:rPr>
        <w:t xml:space="preserve">. Всегда держите в аптечке средство от ожогов. </w:t>
      </w:r>
      <w:r w:rsidRPr="0063658B">
        <w:rPr>
          <w:color w:val="000000"/>
          <w:sz w:val="28"/>
          <w:szCs w:val="28"/>
        </w:rPr>
        <w:t>Постарайтесь как можно быстрее обратиться к врачу.</w:t>
      </w:r>
      <w:r w:rsidR="0063658B" w:rsidRPr="0063658B">
        <w:rPr>
          <w:color w:val="000000"/>
          <w:sz w:val="28"/>
          <w:szCs w:val="28"/>
        </w:rPr>
        <w:t xml:space="preserve"> </w:t>
      </w:r>
    </w:p>
    <w:p w:rsidR="0063658B" w:rsidRPr="0063658B" w:rsidRDefault="0063658B"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 xml:space="preserve">- </w:t>
      </w:r>
      <w:r w:rsidR="004F182D" w:rsidRPr="0063658B">
        <w:rPr>
          <w:color w:val="000000"/>
          <w:sz w:val="28"/>
          <w:szCs w:val="28"/>
        </w:rPr>
        <w:t xml:space="preserve">Носите с собой много воды и давайте ребенку много пить. Избегайте сладкой воды, она вызывает еще большую жажду. </w:t>
      </w:r>
    </w:p>
    <w:p w:rsidR="0063658B" w:rsidRPr="0063658B" w:rsidRDefault="004F182D"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Следите за ребенком, чтобы он не перегревался и не обгорел, при первых признаках покраснения коду уведите в тень.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4F182D" w:rsidRPr="0063658B" w:rsidRDefault="004F182D"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С наступлением тепла на улице появляется большое количество насекомых. Некоторые из них безвредны (бабочки, муравьи, божьи коровки, кузнечики и др.), а другие представляют угрозу для ребенка (клещи и комары, мошки, клопы и др.).</w:t>
      </w:r>
    </w:p>
    <w:p w:rsidR="004F182D" w:rsidRPr="0063658B" w:rsidRDefault="004F182D"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В помещении можно использовать фумигатор, который не поглощает кислород, или установить на окна специальную москитную сетку (марлю).</w:t>
      </w:r>
      <w:r w:rsidRPr="0063658B">
        <w:rPr>
          <w:color w:val="000000"/>
          <w:sz w:val="28"/>
          <w:szCs w:val="28"/>
        </w:rPr>
        <w:br/>
        <w:t>Обязательно носите в своей сумочке специальные салфетки-репелленты. Их запах будет отпугивать насекомых в течение нес</w:t>
      </w:r>
      <w:r w:rsidR="0063658B" w:rsidRPr="0063658B">
        <w:rPr>
          <w:color w:val="000000"/>
          <w:sz w:val="28"/>
          <w:szCs w:val="28"/>
        </w:rPr>
        <w:t>кольких часов.</w:t>
      </w:r>
      <w:r w:rsidR="0063658B" w:rsidRPr="0063658B">
        <w:rPr>
          <w:color w:val="000000"/>
          <w:sz w:val="28"/>
          <w:szCs w:val="28"/>
        </w:rPr>
        <w:br/>
        <w:t>Остерегайтесь п</w:t>
      </w:r>
      <w:r w:rsidRPr="0063658B">
        <w:rPr>
          <w:color w:val="000000"/>
          <w:sz w:val="28"/>
          <w:szCs w:val="28"/>
        </w:rPr>
        <w:t>ч</w:t>
      </w:r>
      <w:r w:rsidR="0063658B" w:rsidRPr="0063658B">
        <w:rPr>
          <w:color w:val="000000"/>
          <w:sz w:val="28"/>
          <w:szCs w:val="28"/>
        </w:rPr>
        <w:t>ел</w:t>
      </w:r>
      <w:r w:rsidRPr="0063658B">
        <w:rPr>
          <w:color w:val="000000"/>
          <w:sz w:val="28"/>
          <w:szCs w:val="28"/>
        </w:rPr>
        <w:t xml:space="preserve">, ос и шмелей: их укусы очень болезненны и могут </w:t>
      </w:r>
      <w:r w:rsidRPr="0063658B">
        <w:rPr>
          <w:color w:val="000000"/>
          <w:sz w:val="28"/>
          <w:szCs w:val="28"/>
        </w:rPr>
        <w:lastRenderedPageBreak/>
        <w:t>вызвать аллергическую реакцию. Чтобы защититься от укусов клещей, обязательно надевайте головной убор, штаны и кофту с длинными рукавами, а на ноги – закрытую обувь.</w:t>
      </w:r>
    </w:p>
    <w:p w:rsidR="004F182D" w:rsidRPr="0063658B" w:rsidRDefault="004F182D"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63658B" w:rsidRPr="0063658B" w:rsidRDefault="004F182D"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Чтобы Ваш малыш не получил пищевое отравление летом старайтесь придерживаться следующих правил:</w:t>
      </w:r>
      <w:r w:rsidRPr="0063658B">
        <w:rPr>
          <w:color w:val="000000"/>
          <w:sz w:val="28"/>
          <w:szCs w:val="28"/>
        </w:rPr>
        <w:br/>
        <w:t xml:space="preserve">- нельзя поить кроху сырой водой, даже очищенной через фильтр. Перед употреблением ее лучше прокипятить. </w:t>
      </w:r>
    </w:p>
    <w:p w:rsidR="0063658B" w:rsidRPr="0063658B" w:rsidRDefault="004F182D"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 всегда тщательно мойте ягоды, овощи и фрукты из огорода;</w:t>
      </w:r>
      <w:r w:rsidRPr="0063658B">
        <w:rPr>
          <w:color w:val="000000"/>
          <w:sz w:val="28"/>
          <w:szCs w:val="28"/>
        </w:rPr>
        <w:br/>
        <w:t>- мойте руки перед каждым приемом пищи, особенно после улицы.</w:t>
      </w:r>
    </w:p>
    <w:p w:rsidR="004F182D" w:rsidRPr="0063658B" w:rsidRDefault="0063658B" w:rsidP="0082585D">
      <w:pPr>
        <w:pStyle w:val="a3"/>
        <w:shd w:val="clear" w:color="auto" w:fill="FFFFFF"/>
        <w:spacing w:before="0" w:beforeAutospacing="0" w:after="0" w:afterAutospacing="0"/>
        <w:ind w:firstLine="540"/>
        <w:rPr>
          <w:color w:val="000000"/>
          <w:sz w:val="28"/>
          <w:szCs w:val="28"/>
        </w:rPr>
      </w:pPr>
      <w:r w:rsidRPr="0063658B">
        <w:rPr>
          <w:color w:val="000000"/>
          <w:sz w:val="28"/>
          <w:szCs w:val="28"/>
        </w:rPr>
        <w:t>Также не забывайте, д</w:t>
      </w:r>
      <w:r w:rsidR="004F182D" w:rsidRPr="0063658B">
        <w:rPr>
          <w:color w:val="000000"/>
          <w:sz w:val="28"/>
          <w:szCs w:val="28"/>
        </w:rPr>
        <w:t>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w:t>
      </w:r>
      <w:r w:rsidR="004F182D" w:rsidRPr="0063658B">
        <w:rPr>
          <w:rStyle w:val="apple-converted-space"/>
          <w:color w:val="000000"/>
          <w:sz w:val="28"/>
          <w:szCs w:val="28"/>
        </w:rPr>
        <w:t> </w:t>
      </w:r>
      <w:r w:rsidR="004F182D" w:rsidRPr="0063658B">
        <w:rPr>
          <w:color w:val="000000"/>
          <w:sz w:val="28"/>
          <w:szCs w:val="28"/>
        </w:rPr>
        <w:t>«милая тётя». Злоумышленники вполне могут использовать такой образ для похищения.</w:t>
      </w: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9658AF">
      <w:pPr>
        <w:pStyle w:val="a3"/>
        <w:shd w:val="clear" w:color="auto" w:fill="FFFFFF"/>
        <w:spacing w:before="0" w:beforeAutospacing="0" w:after="150" w:afterAutospacing="0" w:line="300" w:lineRule="atLeast"/>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2585D" w:rsidRDefault="0082585D" w:rsidP="00832A86">
      <w:pPr>
        <w:pStyle w:val="a3"/>
        <w:shd w:val="clear" w:color="auto" w:fill="FFFFFF"/>
        <w:spacing w:before="0" w:beforeAutospacing="0" w:after="150" w:afterAutospacing="0" w:line="300" w:lineRule="atLeast"/>
        <w:jc w:val="center"/>
        <w:rPr>
          <w:b/>
          <w:color w:val="333333"/>
          <w:sz w:val="28"/>
          <w:szCs w:val="28"/>
        </w:rPr>
      </w:pPr>
    </w:p>
    <w:p w:rsidR="00832A86" w:rsidRPr="00D71B7A" w:rsidRDefault="00832A86" w:rsidP="00832A86">
      <w:pPr>
        <w:pStyle w:val="a3"/>
        <w:shd w:val="clear" w:color="auto" w:fill="FFFFFF"/>
        <w:spacing w:before="0" w:beforeAutospacing="0" w:after="150" w:afterAutospacing="0" w:line="300" w:lineRule="atLeast"/>
        <w:jc w:val="center"/>
        <w:rPr>
          <w:b/>
          <w:color w:val="333333"/>
          <w:sz w:val="28"/>
          <w:szCs w:val="28"/>
        </w:rPr>
      </w:pPr>
      <w:r w:rsidRPr="00D71B7A">
        <w:rPr>
          <w:b/>
          <w:color w:val="333333"/>
          <w:sz w:val="28"/>
          <w:szCs w:val="28"/>
        </w:rPr>
        <w:lastRenderedPageBreak/>
        <w:t>Используемая литература:</w:t>
      </w:r>
    </w:p>
    <w:p w:rsidR="00832A86" w:rsidRPr="00971BF1" w:rsidRDefault="00832A86" w:rsidP="00832A86">
      <w:pPr>
        <w:pStyle w:val="a3"/>
        <w:shd w:val="clear" w:color="auto" w:fill="FFFFFF"/>
        <w:spacing w:before="0" w:beforeAutospacing="0" w:after="150" w:afterAutospacing="0" w:line="300" w:lineRule="atLeast"/>
        <w:rPr>
          <w:color w:val="333333"/>
          <w:sz w:val="28"/>
          <w:szCs w:val="28"/>
        </w:rPr>
      </w:pPr>
    </w:p>
    <w:p w:rsidR="00832A86" w:rsidRPr="00436911" w:rsidRDefault="00832A86" w:rsidP="00832A86">
      <w:pPr>
        <w:pStyle w:val="a6"/>
        <w:numPr>
          <w:ilvl w:val="0"/>
          <w:numId w:val="1"/>
        </w:numPr>
        <w:spacing w:after="0" w:line="240" w:lineRule="auto"/>
        <w:rPr>
          <w:rFonts w:ascii="Times New Roman" w:hAnsi="Times New Roman"/>
          <w:sz w:val="28"/>
          <w:szCs w:val="28"/>
        </w:rPr>
      </w:pPr>
      <w:r w:rsidRPr="00436911">
        <w:rPr>
          <w:rFonts w:ascii="Times New Roman" w:hAnsi="Times New Roman"/>
          <w:sz w:val="28"/>
          <w:szCs w:val="28"/>
        </w:rPr>
        <w:t xml:space="preserve">Закон </w:t>
      </w:r>
      <w:r w:rsidRPr="00436911">
        <w:rPr>
          <w:rFonts w:ascii="Times New Roman" w:hAnsi="Times New Roman"/>
          <w:bCs/>
          <w:sz w:val="28"/>
          <w:szCs w:val="28"/>
        </w:rPr>
        <w:t xml:space="preserve"> "Об образовании в Российской Федерации" 29.12.2012 N 273-ФЗ</w:t>
      </w:r>
    </w:p>
    <w:p w:rsidR="00832A86" w:rsidRPr="00436911" w:rsidRDefault="00832A86" w:rsidP="00832A86">
      <w:pPr>
        <w:pStyle w:val="a6"/>
        <w:numPr>
          <w:ilvl w:val="0"/>
          <w:numId w:val="1"/>
        </w:numPr>
        <w:spacing w:after="0" w:line="240" w:lineRule="auto"/>
        <w:rPr>
          <w:rFonts w:ascii="Times New Roman" w:hAnsi="Times New Roman"/>
          <w:sz w:val="28"/>
          <w:szCs w:val="28"/>
        </w:rPr>
      </w:pPr>
      <w:r w:rsidRPr="00436911">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32A86" w:rsidRPr="00436911" w:rsidRDefault="00832A86" w:rsidP="00832A86">
      <w:pPr>
        <w:numPr>
          <w:ilvl w:val="0"/>
          <w:numId w:val="1"/>
        </w:numPr>
        <w:spacing w:after="200"/>
        <w:rPr>
          <w:sz w:val="28"/>
          <w:szCs w:val="28"/>
        </w:rPr>
      </w:pPr>
      <w:r w:rsidRPr="00436911">
        <w:rPr>
          <w:sz w:val="28"/>
          <w:szCs w:val="28"/>
        </w:rPr>
        <w:t>Крылова Н.М. «Детский сад – дом радости. Программа целостного, комплексного, интегративного подхода к воспитанию дошкольника как индивидуальности»,  Пермь «Книжный мир» 2005г.;</w:t>
      </w:r>
    </w:p>
    <w:p w:rsidR="00832A86" w:rsidRPr="00436911" w:rsidRDefault="00832A86" w:rsidP="00832A86">
      <w:pPr>
        <w:numPr>
          <w:ilvl w:val="0"/>
          <w:numId w:val="1"/>
        </w:numPr>
        <w:rPr>
          <w:color w:val="000000"/>
          <w:sz w:val="28"/>
          <w:szCs w:val="28"/>
        </w:rPr>
      </w:pPr>
      <w:r w:rsidRPr="00436911">
        <w:rPr>
          <w:color w:val="000000"/>
          <w:sz w:val="28"/>
          <w:szCs w:val="28"/>
        </w:rPr>
        <w:t>Дыбина О.В. , Поддъяков Н.Н., Рахманова Н.П., Щетинина В.В., «Ребенок в  мире поиска: поисковой деятельности детей дошкольного возраста»/ Под ред. О.В. Дыбиной. – М.: ТЦ Сфера, 2005. – 64 с,- (Программа развития).</w:t>
      </w:r>
    </w:p>
    <w:p w:rsidR="00832A86" w:rsidRPr="00436911" w:rsidRDefault="00832A86" w:rsidP="00832A86">
      <w:pPr>
        <w:numPr>
          <w:ilvl w:val="0"/>
          <w:numId w:val="1"/>
        </w:numPr>
        <w:rPr>
          <w:color w:val="000000"/>
          <w:sz w:val="28"/>
          <w:szCs w:val="28"/>
        </w:rPr>
      </w:pPr>
      <w:r w:rsidRPr="00436911">
        <w:rPr>
          <w:color w:val="000000"/>
          <w:sz w:val="28"/>
          <w:szCs w:val="28"/>
        </w:rPr>
        <w:t>Дыбина О.В. Рахманова Н.П., Щетина В.В. «Неизведанное рядом: занимательные опыты и эксперименты для дошкольников»/ Под ред. О.В. Дыбиной. – М.: ТЦ Сфера, 2004. – 64 с.</w:t>
      </w:r>
    </w:p>
    <w:p w:rsidR="00832A86" w:rsidRPr="00436911" w:rsidRDefault="00832A86" w:rsidP="00832A86">
      <w:pPr>
        <w:numPr>
          <w:ilvl w:val="0"/>
          <w:numId w:val="1"/>
        </w:numPr>
        <w:rPr>
          <w:color w:val="000000"/>
          <w:sz w:val="28"/>
          <w:szCs w:val="28"/>
        </w:rPr>
      </w:pPr>
      <w:r w:rsidRPr="00436911">
        <w:rPr>
          <w:color w:val="000000"/>
          <w:sz w:val="28"/>
          <w:szCs w:val="28"/>
        </w:rPr>
        <w:t>Короткова Н.А. «Познавательно-исследовательская деятельность старших  дошкольников»/ / Ж. Ребенок в детском саду. 2003. № 3, 4, 5. 2002. №1</w:t>
      </w:r>
    </w:p>
    <w:p w:rsidR="00832A86" w:rsidRPr="00436911" w:rsidRDefault="00832A86" w:rsidP="00832A86">
      <w:pPr>
        <w:numPr>
          <w:ilvl w:val="0"/>
          <w:numId w:val="1"/>
        </w:numPr>
        <w:rPr>
          <w:color w:val="000000"/>
          <w:sz w:val="28"/>
          <w:szCs w:val="28"/>
        </w:rPr>
      </w:pPr>
      <w:r w:rsidRPr="00436911">
        <w:rPr>
          <w:color w:val="000000"/>
          <w:sz w:val="28"/>
          <w:szCs w:val="28"/>
        </w:rPr>
        <w:t>Николаева С.Н. «Ознакомление дошкольников с неживой природой. Природопользование в детском саду». Методическое пособие. – М.: Педагогическое общество России, 2005. – 80 с.</w:t>
      </w:r>
    </w:p>
    <w:p w:rsidR="00832A86" w:rsidRPr="00436911" w:rsidRDefault="00832A86" w:rsidP="00832A86">
      <w:pPr>
        <w:numPr>
          <w:ilvl w:val="0"/>
          <w:numId w:val="1"/>
        </w:numPr>
        <w:rPr>
          <w:color w:val="000000"/>
          <w:sz w:val="28"/>
          <w:szCs w:val="28"/>
        </w:rPr>
      </w:pPr>
      <w:r w:rsidRPr="00436911">
        <w:rPr>
          <w:color w:val="000000"/>
          <w:sz w:val="28"/>
          <w:szCs w:val="28"/>
        </w:rPr>
        <w:t>Новиковская О.А. Сборник развивающихся игр с водой и песком для дошкольников. – СПб.: «ДЕТСТВО – ПРЕСС», 2006. – 64 с.</w:t>
      </w:r>
    </w:p>
    <w:p w:rsidR="00832A86" w:rsidRPr="00436911" w:rsidRDefault="00832A86" w:rsidP="00832A86">
      <w:pPr>
        <w:numPr>
          <w:ilvl w:val="0"/>
          <w:numId w:val="1"/>
        </w:numPr>
        <w:rPr>
          <w:color w:val="000000"/>
          <w:sz w:val="28"/>
          <w:szCs w:val="28"/>
        </w:rPr>
      </w:pPr>
      <w:r w:rsidRPr="00436911">
        <w:rPr>
          <w:color w:val="000000"/>
          <w:sz w:val="28"/>
          <w:szCs w:val="28"/>
        </w:rPr>
        <w:t>«Организация экспериментальной деятельности дошкольников: Методические рекомендации»/ Под общ. Ред.Л.Н.Прохоровой. – М.:АРКТИ, 2003. – 64с.</w:t>
      </w:r>
    </w:p>
    <w:p w:rsidR="004F182D" w:rsidRPr="0063658B" w:rsidRDefault="004F182D" w:rsidP="0063658B">
      <w:pPr>
        <w:spacing w:line="360" w:lineRule="auto"/>
        <w:ind w:firstLine="540"/>
        <w:rPr>
          <w:color w:val="000000"/>
          <w:sz w:val="28"/>
          <w:szCs w:val="28"/>
        </w:rPr>
      </w:pPr>
    </w:p>
    <w:sectPr w:rsidR="004F182D" w:rsidRPr="0063658B" w:rsidSect="0082585D">
      <w:footerReference w:type="even" r:id="rId10"/>
      <w:footerReference w:type="default" r:id="rId11"/>
      <w:pgSz w:w="11906" w:h="16838"/>
      <w:pgMar w:top="1134" w:right="850" w:bottom="1134" w:left="1701"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EA" w:rsidRDefault="00A326EA">
      <w:r>
        <w:separator/>
      </w:r>
    </w:p>
  </w:endnote>
  <w:endnote w:type="continuationSeparator" w:id="0">
    <w:p w:rsidR="00A326EA" w:rsidRDefault="00A326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BA" w:rsidRDefault="00402EBA" w:rsidP="00402E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2EBA" w:rsidRDefault="00402EBA" w:rsidP="00402E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BA" w:rsidRDefault="00402EBA" w:rsidP="00402E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6DD6">
      <w:rPr>
        <w:rStyle w:val="a5"/>
        <w:noProof/>
      </w:rPr>
      <w:t>2</w:t>
    </w:r>
    <w:r>
      <w:rPr>
        <w:rStyle w:val="a5"/>
      </w:rPr>
      <w:fldChar w:fldCharType="end"/>
    </w:r>
  </w:p>
  <w:p w:rsidR="00402EBA" w:rsidRDefault="00402EBA" w:rsidP="00402EB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EA" w:rsidRDefault="00A326EA">
      <w:r>
        <w:separator/>
      </w:r>
    </w:p>
  </w:footnote>
  <w:footnote w:type="continuationSeparator" w:id="0">
    <w:p w:rsidR="00A326EA" w:rsidRDefault="00A32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90177"/>
    <w:multiLevelType w:val="hybridMultilevel"/>
    <w:tmpl w:val="1EAAB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1237"/>
    <w:rsid w:val="00402EBA"/>
    <w:rsid w:val="004271CC"/>
    <w:rsid w:val="004F182D"/>
    <w:rsid w:val="0063658B"/>
    <w:rsid w:val="0082585D"/>
    <w:rsid w:val="00832A86"/>
    <w:rsid w:val="009658AF"/>
    <w:rsid w:val="00A326EA"/>
    <w:rsid w:val="00A41237"/>
    <w:rsid w:val="00E16D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3">
    <w:name w:val="heading 3"/>
    <w:basedOn w:val="a"/>
    <w:qFormat/>
    <w:rsid w:val="004F182D"/>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A41237"/>
    <w:pPr>
      <w:spacing w:before="100" w:beforeAutospacing="1" w:after="100" w:afterAutospacing="1"/>
    </w:pPr>
  </w:style>
  <w:style w:type="character" w:customStyle="1" w:styleId="apple-converted-space">
    <w:name w:val="apple-converted-space"/>
    <w:basedOn w:val="a0"/>
    <w:rsid w:val="004F182D"/>
  </w:style>
  <w:style w:type="paragraph" w:styleId="a4">
    <w:name w:val="footer"/>
    <w:basedOn w:val="a"/>
    <w:rsid w:val="00402EBA"/>
    <w:pPr>
      <w:tabs>
        <w:tab w:val="center" w:pos="4677"/>
        <w:tab w:val="right" w:pos="9355"/>
      </w:tabs>
    </w:pPr>
  </w:style>
  <w:style w:type="character" w:styleId="a5">
    <w:name w:val="page number"/>
    <w:basedOn w:val="a0"/>
    <w:rsid w:val="00402EBA"/>
  </w:style>
  <w:style w:type="paragraph" w:styleId="a6">
    <w:name w:val="List Paragraph"/>
    <w:basedOn w:val="a"/>
    <w:uiPriority w:val="34"/>
    <w:qFormat/>
    <w:rsid w:val="00832A8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go1.imgsmail.ru/imgpreview?key=http%3A//www.bibabo.lv/e2d7674f860d.png&amp;mb=imgdb_preview_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Links>
    <vt:vector size="6" baseType="variant">
      <vt:variant>
        <vt:i4>6619235</vt:i4>
      </vt:variant>
      <vt:variant>
        <vt:i4>-1</vt:i4>
      </vt:variant>
      <vt:variant>
        <vt:i4>1029</vt:i4>
      </vt:variant>
      <vt:variant>
        <vt:i4>1</vt:i4>
      </vt:variant>
      <vt:variant>
        <vt:lpwstr>http://go1.imgsmail.ru/imgpreview?key=http%3A//www.bibabo.lv/e2d7674f860d.png&amp;mb=imgdb_preview_229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MAPAT</dc:creator>
  <cp:keywords/>
  <cp:lastModifiedBy>Демонстрационная версия</cp:lastModifiedBy>
  <cp:revision>2</cp:revision>
  <dcterms:created xsi:type="dcterms:W3CDTF">2016-08-26T16:07:00Z</dcterms:created>
  <dcterms:modified xsi:type="dcterms:W3CDTF">2016-08-26T16:07:00Z</dcterms:modified>
</cp:coreProperties>
</file>