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C" w:rsidRPr="004A6170" w:rsidRDefault="00E817BC" w:rsidP="00E81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17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817BC" w:rsidRDefault="00E817BC" w:rsidP="00E817B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170">
        <w:rPr>
          <w:rFonts w:ascii="Times New Roman" w:hAnsi="Times New Roman" w:cs="Times New Roman"/>
          <w:sz w:val="28"/>
          <w:szCs w:val="28"/>
        </w:rPr>
        <w:t>детский сад № 8 «Звездочка»</w:t>
      </w:r>
    </w:p>
    <w:p w:rsidR="00880383" w:rsidRDefault="00880383" w:rsidP="00880383">
      <w:pPr>
        <w:tabs>
          <w:tab w:val="left" w:pos="567"/>
        </w:tabs>
        <w:rPr>
          <w:b/>
          <w:sz w:val="32"/>
          <w:szCs w:val="32"/>
        </w:rPr>
      </w:pPr>
    </w:p>
    <w:p w:rsidR="00880383" w:rsidRDefault="00880383" w:rsidP="008803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Pr="00F21208" w:rsidRDefault="00880383" w:rsidP="0088038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E817BC">
        <w:rPr>
          <w:rFonts w:ascii="Times New Roman" w:hAnsi="Times New Roman" w:cs="Times New Roman"/>
          <w:sz w:val="48"/>
          <w:szCs w:val="48"/>
        </w:rPr>
        <w:t>Консультация для родителей</w:t>
      </w:r>
    </w:p>
    <w:p w:rsidR="00E817BC" w:rsidRPr="00F21208" w:rsidRDefault="00E817BC" w:rsidP="00880383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880383" w:rsidRPr="00E817BC" w:rsidRDefault="00880383" w:rsidP="00880383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817BC">
        <w:rPr>
          <w:rFonts w:ascii="Times New Roman" w:hAnsi="Times New Roman" w:cs="Times New Roman"/>
          <w:b/>
          <w:sz w:val="56"/>
          <w:szCs w:val="56"/>
        </w:rPr>
        <w:t>«Особенности формирование у детей дошкольного возраста умения ориентироваться в пространстве»</w:t>
      </w: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1183640</wp:posOffset>
            </wp:positionH>
            <wp:positionV relativeFrom="paragraph">
              <wp:posOffset>62865</wp:posOffset>
            </wp:positionV>
            <wp:extent cx="3803650" cy="2857500"/>
            <wp:effectExtent l="19050" t="0" r="6350" b="0"/>
            <wp:wrapNone/>
            <wp:docPr id="1" name="Рисунок 1" descr="http://sad7elochka.ru/wp-content/uploads/2012/10/1c9dfe50a0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d7elochka.ru/wp-content/uploads/2012/10/1c9dfe50a02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E81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80383" w:rsidRDefault="00E817BC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воспитатель</w:t>
      </w:r>
      <w:r w:rsidR="00880383">
        <w:rPr>
          <w:rFonts w:ascii="Times New Roman" w:hAnsi="Times New Roman" w:cs="Times New Roman"/>
          <w:sz w:val="28"/>
          <w:szCs w:val="28"/>
        </w:rPr>
        <w:t>:</w:t>
      </w:r>
    </w:p>
    <w:p w:rsidR="00880383" w:rsidRDefault="00E817BC" w:rsidP="008803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Пархомова Н</w:t>
      </w:r>
      <w:r w:rsidR="00880383">
        <w:rPr>
          <w:rFonts w:ascii="Times New Roman" w:hAnsi="Times New Roman" w:cs="Times New Roman"/>
          <w:sz w:val="28"/>
          <w:szCs w:val="28"/>
        </w:rPr>
        <w:t>.А.</w:t>
      </w: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E817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17BC" w:rsidRDefault="00E817BC" w:rsidP="00E81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Егорлыкская</w:t>
      </w:r>
    </w:p>
    <w:p w:rsidR="00E817BC" w:rsidRDefault="00E817BC" w:rsidP="00E817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F21208">
        <w:rPr>
          <w:rFonts w:ascii="Times New Roman" w:hAnsi="Times New Roman" w:cs="Times New Roman"/>
          <w:sz w:val="28"/>
          <w:szCs w:val="28"/>
        </w:rPr>
        <w:t xml:space="preserve">-2017 </w:t>
      </w:r>
      <w:proofErr w:type="spellStart"/>
      <w:r w:rsidR="00F21208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F212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80383" w:rsidRDefault="00880383" w:rsidP="00D321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D3217C">
        <w:rPr>
          <w:rFonts w:ascii="Times New Roman" w:eastAsia="Times New Roman" w:hAnsi="Times New Roman" w:cs="Times New Roman"/>
          <w:sz w:val="28"/>
          <w:szCs w:val="28"/>
        </w:rPr>
        <w:t>Нет ни одного вида деятельности детей в процессе обучения, в котором пространственная ориентировка не являлась бы важным условием усвоения знаний, навыков, умений, развития мышления детей. Исследователями были изучены такие виды деятельности, как наблюдение и слушание, чтение и письмо, счет, вычисление и измерение, чтение и построение изображений, моделирование, гимнастические построения и перестроения, различные виды ручного труда и т.д.  Не смотря на все различия данных видов деятельности, было обнаружено общее правило – взаимосвязь между освоением ребенком с помощью конкретных видов деятельности предметной действительности и образованием системы пространственной ориентации.</w:t>
      </w:r>
    </w:p>
    <w:p w:rsidR="00D3217C" w:rsidRPr="00D3217C" w:rsidRDefault="00D3217C" w:rsidP="00D3217C">
      <w:pPr>
        <w:pStyle w:val="a3"/>
        <w:ind w:firstLine="708"/>
        <w:jc w:val="both"/>
        <w:rPr>
          <w:rStyle w:val="bodytext1"/>
          <w:rFonts w:ascii="Times New Roman" w:hAnsi="Times New Roman" w:cs="Times New Roman"/>
          <w:color w:val="26354A"/>
          <w:spacing w:val="24"/>
          <w:sz w:val="28"/>
          <w:szCs w:val="28"/>
        </w:rPr>
      </w:pPr>
      <w:r w:rsidRPr="00D3217C">
        <w:rPr>
          <w:rFonts w:ascii="Times New Roman" w:eastAsia="Times New Roman" w:hAnsi="Times New Roman" w:cs="Times New Roman"/>
          <w:sz w:val="28"/>
          <w:szCs w:val="28"/>
        </w:rPr>
        <w:t xml:space="preserve">Под пространственными представлениями понимают представления об отношениях между объектами пространства или между пространственными признаками этих объектов. </w:t>
      </w:r>
      <w:proofErr w:type="gramStart"/>
      <w:r w:rsidRPr="00D3217C">
        <w:rPr>
          <w:rFonts w:ascii="Times New Roman" w:eastAsia="Times New Roman" w:hAnsi="Times New Roman" w:cs="Times New Roman"/>
          <w:sz w:val="28"/>
          <w:szCs w:val="28"/>
        </w:rPr>
        <w:t>Они выражаются понятиями о таких пространственных признаком предметов как форма, их протяженность (высокий – низкий, длинный - короткий), понятиями о направлениях (вперед – назад, вверх – вниз, налево - направо), о расстояниях (близко - далеко), об их отношениях (ближе - дальше), о местоположении (в середине).</w:t>
      </w:r>
      <w:proofErr w:type="gramEnd"/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Развитие пространственных представлений начинается с первых месяцев жизни и является важнейшим показателем умственного развития ребенка. Вначале своего развития  ребенок научается рассматривать себя как часть мира, существующего вне себя. У ребенка начинают возникать объективные понятия в качестве 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знаньевых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 xml:space="preserve"> проекций объектов окружающего мира. Ребенок начинает понимать, что эти предметы находятся в пространственных взаимоотношениях друг с другом.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В процессе взаимодействия приобретаемого в общении с окружающим миром опыта и его 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знаньевой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 xml:space="preserve"> переработки у ребенка формируются определенные представления о закономерностях окружающего пространства.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Развитие ориентировки в пространстве начинается с различений пространственных отношений собственного тела. </w:t>
      </w:r>
      <w:proofErr w:type="gramStart"/>
      <w:r w:rsidRPr="00D3217C">
        <w:rPr>
          <w:rFonts w:ascii="Times New Roman" w:hAnsi="Times New Roman" w:cs="Times New Roman"/>
          <w:sz w:val="28"/>
          <w:szCs w:val="28"/>
        </w:rPr>
        <w:t xml:space="preserve">Дети познают себя и собственное тело через различного рода ощущения: боль или дискомфорт, напряжение или расслабление, голод или сытость, сырость или сухость, ощущение горячего или холодного, сладкого или кислого, а также через различные соприкосновения с другими людьми.      </w:t>
      </w:r>
      <w:proofErr w:type="gramEnd"/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3217C">
        <w:rPr>
          <w:rFonts w:ascii="Times New Roman" w:hAnsi="Times New Roman" w:cs="Times New Roman"/>
          <w:sz w:val="28"/>
          <w:szCs w:val="28"/>
        </w:rPr>
        <w:t xml:space="preserve">Следующий уровень развития пространственных представлений, которыми овладевают дети, - это взаимодействие с внешним пространством. Данный этап развития ориентировки в пространстве осуществляется за счет зрительного, слухового, тактильного, вкусового, обонятельного анализаторов. Здесь пространственные представления касаются взаимоотношений между двумя или несколькими предметами, находящимися в окружающем пространстве, а также нахождения внешних объектов по отношению к собственному телу. </w:t>
      </w:r>
      <w:proofErr w:type="gramStart"/>
      <w:r w:rsidRPr="00D3217C">
        <w:rPr>
          <w:rFonts w:ascii="Times New Roman" w:hAnsi="Times New Roman" w:cs="Times New Roman"/>
          <w:sz w:val="28"/>
          <w:szCs w:val="28"/>
        </w:rPr>
        <w:t>Дети оперируют такими понятиями, как «далеко», «близко», «сверху», «снизу», «спереди», «сзади», «справа», «слева» и т.д.</w:t>
      </w:r>
      <w:proofErr w:type="gramEnd"/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lastRenderedPageBreak/>
        <w:t xml:space="preserve">Сначала формируются представления вертикали («верх-низ»), затем представления горизонтали «от себя» вперед, затем - о правой и левой стороне. Наиболее поздно формируется понятие «сзади». Итогом развития пространственных представлений детей на этом этапе становится целостная картина мира в восприятии пространственных взаимоотношений между объектами и собственным телом (структурно-топологические представления).  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И, наконец, третий уровень - уровень вербализации пространственных представлений, то есть пространство, отраженное в речи. Оно включает все предложные конструкции нашего языка, модификации, происходящие вследствие употребления творительного (кем? чем?) и родительного (кого? чего?) падежей, сравнительные категории и т.д</w:t>
      </w:r>
      <w:proofErr w:type="gramStart"/>
      <w:r w:rsidRPr="00D321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3217C">
        <w:rPr>
          <w:rFonts w:ascii="Times New Roman" w:hAnsi="Times New Roman" w:cs="Times New Roman"/>
          <w:sz w:val="28"/>
          <w:szCs w:val="28"/>
        </w:rPr>
        <w:t>редлоги, обозначающие представления об относительном расположении объектов как по отношению к телу, так и по отношению друг к другу (в, над, под, за, перед и т.п.) появляются в речи детей позднее, чем такие слова, как «верх», «низ», «близко», «далеко» и т.п.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Развитие пространственных представлений следует начинать с различного рода массажей, прикосновений и т.п. Детям до 7-ми летнего возраста необходимо как можно больше играть в пространственные игры и находиться в трехмерном пространстве (детская площадка во дворе, лес, цирк, спортивный зал, пляж, бассейн, театр и т.д.), а также как можно меньше взаимодействовать с плоскостью (телевизор, компьютер, плоскость листа и т.д.).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В развитии у ребенка пространственных представлений можно использовать различные «маркеры», которые «заставили бы его буквально убедиться в том, что существуют правая и левая стороны, верх и низ, и это неизбежно и неизменно».  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Таким образом, в норме к 6-7 годам дети должны освоить основные пространственные соотношения, хорошо различать положение фигур на плоскости, овладеть умением в действии соизмерять ширину, высоту, длину и форму предметов. В 6-7 лет дети не должны допускать ошибок при дифференцировке таких положений в пространстве, как «верх - низ», «правое - левое», «спереди - сзади» и т.п. Развитие пространственных представлений является необходимым условием формирования пространственного мышления.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Пространственное восприятие в дошкольном возрасте отмечается рядом особенностей:  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- конкретно-чувственный характер: ребенок ориентируется по аналогии со своим телом, все определяет относительно собственного тела;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-достаточно трудным для ребенка являются различения правой и левой руки, потому что различение строится на основе функционального преимущества правой руки относительно левой;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- относительный характер пространственных отношений: чтобы ребенку определить, как относится предмет к другому лицу, ему надо в уме встать на место предмета;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lastRenderedPageBreak/>
        <w:t>- дети ориентируются легче в статике, нежели в движении;</w:t>
      </w:r>
    </w:p>
    <w:p w:rsidR="00D3217C" w:rsidRPr="00D3217C" w:rsidRDefault="00D3217C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- легче определяют пространственные отношения к предметам, находящимся на близком расстоянии от ребенка.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>Развитие ребенка происходит в присущих ему видах деятельности. Наиболее характерные для дошкольников виды деятельности - игра, сюжетно-ролевая игра и продуктивная деятельность. Все эти виды деятельности объединяет одна общая особенность - ориентировка в пространстве. Разыгрывая сюжет в игре, дети используют пространственные термины, моделируют взаимоотношения взрослых людей, изменяет положение предметов в игре. Изучая методические приемы формирования у детей пространственных представлений надо обратить внимание на роль игровых, занимательных упражнений с использованием дидактического материала.</w:t>
      </w:r>
    </w:p>
    <w:p w:rsidR="00D3217C" w:rsidRPr="00D3217C" w:rsidRDefault="00D3217C" w:rsidP="00D321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217C">
        <w:rPr>
          <w:rFonts w:ascii="Times New Roman" w:hAnsi="Times New Roman" w:cs="Times New Roman"/>
          <w:sz w:val="28"/>
          <w:szCs w:val="28"/>
        </w:rPr>
        <w:t xml:space="preserve">Пространственные представления детей составляют базис психического развития, над которым надстраиваются остальные высшие психические функции. Дети с неразвитой ориентировкой в пространстве будут испытывать затруднения при сканировании текста с листа (могут 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зеркалить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>), и, следовательно, при формировании таких школьных навыков как чтение (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>), письмо (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>), счет (</w:t>
      </w:r>
      <w:proofErr w:type="spellStart"/>
      <w:r w:rsidRPr="00D3217C">
        <w:rPr>
          <w:rFonts w:ascii="Times New Roman" w:hAnsi="Times New Roman" w:cs="Times New Roman"/>
          <w:sz w:val="28"/>
          <w:szCs w:val="28"/>
        </w:rPr>
        <w:t>дискалькулия</w:t>
      </w:r>
      <w:proofErr w:type="spellEnd"/>
      <w:r w:rsidRPr="00D3217C">
        <w:rPr>
          <w:rFonts w:ascii="Times New Roman" w:hAnsi="Times New Roman" w:cs="Times New Roman"/>
          <w:sz w:val="28"/>
          <w:szCs w:val="28"/>
        </w:rPr>
        <w:t xml:space="preserve">). Поэтому одним из важнейших условий психического развития является своевременное формирование у детей пространственных представлений.  </w:t>
      </w:r>
    </w:p>
    <w:p w:rsid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</w:p>
    <w:p w:rsidR="00F21208" w:rsidRPr="00F21208" w:rsidRDefault="00F21208" w:rsidP="00F21208">
      <w:pPr>
        <w:shd w:val="clear" w:color="auto" w:fill="FFFFFF"/>
        <w:tabs>
          <w:tab w:val="left" w:pos="680"/>
        </w:tabs>
        <w:spacing w:before="100" w:beforeAutospacing="1"/>
        <w:outlineLvl w:val="0"/>
        <w:rPr>
          <w:rFonts w:ascii="Times New Roman" w:hAnsi="Times New Roman" w:cs="Times New Roman"/>
          <w:sz w:val="28"/>
          <w:szCs w:val="28"/>
        </w:rPr>
      </w:pPr>
      <w:r w:rsidRPr="00F21208">
        <w:rPr>
          <w:rFonts w:ascii="Times New Roman" w:hAnsi="Times New Roman" w:cs="Times New Roman"/>
          <w:sz w:val="28"/>
          <w:szCs w:val="28"/>
        </w:rPr>
        <w:t>Используемая литература:</w:t>
      </w:r>
      <w:r w:rsidRPr="00F21208">
        <w:rPr>
          <w:rFonts w:ascii="Times New Roman" w:hAnsi="Times New Roman" w:cs="Times New Roman"/>
          <w:sz w:val="28"/>
          <w:szCs w:val="28"/>
        </w:rPr>
        <w:tab/>
      </w:r>
      <w:r w:rsidRPr="00F21208">
        <w:rPr>
          <w:rFonts w:ascii="Times New Roman" w:hAnsi="Times New Roman" w:cs="Times New Roman"/>
        </w:rPr>
        <w:t xml:space="preserve"> </w:t>
      </w:r>
      <w:r w:rsidRPr="00F21208">
        <w:rPr>
          <w:rFonts w:ascii="Times New Roman" w:hAnsi="Times New Roman" w:cs="Times New Roman"/>
          <w:sz w:val="28"/>
          <w:szCs w:val="28"/>
        </w:rPr>
        <w:t>http://sad100.moy.su</w:t>
      </w:r>
    </w:p>
    <w:p w:rsidR="009604A0" w:rsidRPr="00D3217C" w:rsidRDefault="009604A0" w:rsidP="00D321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604A0" w:rsidRPr="00D3217C" w:rsidSect="00E9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17C"/>
    <w:rsid w:val="00472588"/>
    <w:rsid w:val="00880383"/>
    <w:rsid w:val="009114F1"/>
    <w:rsid w:val="009604A0"/>
    <w:rsid w:val="00AD3E01"/>
    <w:rsid w:val="00AD62B9"/>
    <w:rsid w:val="00D3217C"/>
    <w:rsid w:val="00E817BC"/>
    <w:rsid w:val="00E907A7"/>
    <w:rsid w:val="00F21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17C"/>
    <w:pPr>
      <w:spacing w:after="0" w:line="240" w:lineRule="auto"/>
    </w:pPr>
  </w:style>
  <w:style w:type="character" w:customStyle="1" w:styleId="bodytext1">
    <w:name w:val="bodytext1"/>
    <w:basedOn w:val="a0"/>
    <w:rsid w:val="00D3217C"/>
  </w:style>
  <w:style w:type="paragraph" w:styleId="a4">
    <w:name w:val="Normal (Web)"/>
    <w:basedOn w:val="a"/>
    <w:uiPriority w:val="99"/>
    <w:unhideWhenUsed/>
    <w:rsid w:val="00D3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217C"/>
    <w:pPr>
      <w:spacing w:after="0" w:line="240" w:lineRule="auto"/>
    </w:pPr>
  </w:style>
  <w:style w:type="character" w:customStyle="1" w:styleId="bodytext1">
    <w:name w:val="bodytext1"/>
    <w:basedOn w:val="a0"/>
    <w:rsid w:val="00D3217C"/>
  </w:style>
  <w:style w:type="paragraph" w:styleId="a4">
    <w:name w:val="Normal (Web)"/>
    <w:basedOn w:val="a"/>
    <w:uiPriority w:val="99"/>
    <w:unhideWhenUsed/>
    <w:rsid w:val="00D32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80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3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Миклинка</dc:creator>
  <cp:lastModifiedBy>гыу</cp:lastModifiedBy>
  <cp:revision>3</cp:revision>
  <dcterms:created xsi:type="dcterms:W3CDTF">2016-10-14T17:02:00Z</dcterms:created>
  <dcterms:modified xsi:type="dcterms:W3CDTF">2016-11-14T07:56:00Z</dcterms:modified>
</cp:coreProperties>
</file>