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F2" w:rsidRDefault="00AC6EF2" w:rsidP="00AC6EF2">
      <w:pPr>
        <w:pStyle w:val="a3"/>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 детский сад   № 8 «Звездочка»</w:t>
      </w:r>
    </w:p>
    <w:p w:rsidR="00AC6EF2" w:rsidRDefault="00AC6EF2" w:rsidP="00AC6EF2">
      <w:pPr>
        <w:pStyle w:val="a4"/>
        <w:spacing w:line="276" w:lineRule="auto"/>
        <w:jc w:val="center"/>
        <w:rPr>
          <w:rFonts w:ascii="Times New Roman" w:hAnsi="Times New Roman"/>
          <w:b/>
          <w:color w:val="002060"/>
          <w:sz w:val="32"/>
          <w:szCs w:val="32"/>
        </w:rPr>
      </w:pPr>
    </w:p>
    <w:p w:rsidR="00AC6EF2" w:rsidRDefault="00AC6EF2" w:rsidP="00AC6EF2">
      <w:pPr>
        <w:autoSpaceDE w:val="0"/>
        <w:autoSpaceDN w:val="0"/>
        <w:adjustRightInd w:val="0"/>
        <w:spacing w:line="264" w:lineRule="auto"/>
        <w:jc w:val="center"/>
        <w:rPr>
          <w:rFonts w:ascii="Georgia" w:hAnsi="Georgia"/>
          <w:bCs/>
          <w:i/>
          <w:caps/>
          <w:color w:val="002060"/>
          <w:sz w:val="32"/>
          <w:szCs w:val="32"/>
        </w:rPr>
      </w:pPr>
    </w:p>
    <w:p w:rsidR="00AC6EF2" w:rsidRDefault="00BB2E3D" w:rsidP="00AC6EF2">
      <w:pPr>
        <w:autoSpaceDE w:val="0"/>
        <w:autoSpaceDN w:val="0"/>
        <w:adjustRightInd w:val="0"/>
        <w:spacing w:line="264" w:lineRule="auto"/>
        <w:jc w:val="center"/>
        <w:rPr>
          <w:rFonts w:ascii="Georgia" w:hAnsi="Georgia"/>
          <w:bCs/>
          <w:i/>
          <w:caps/>
          <w:sz w:val="32"/>
          <w:szCs w:val="32"/>
        </w:rPr>
      </w:pPr>
      <w:r w:rsidRPr="00BB2E3D">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45pt;margin-top:16.85pt;width:442.5pt;height:41.25pt;z-index:-251659264" wrapcoords="-37 0 110 6284 110 12567 -37 16102 146 17280 3991 18851 3734 18851 3734 20422 3917 22385 14534 22385 15449 22385 16767 20422 16731 18851 21746 17280 21746 2749 21417 0 21014 0 -37 0" fillcolor="#369" stroked="f">
            <v:shadow on="t" color="#b2b2b2" opacity="52429f" offset="3pt"/>
            <v:textpath style="font-family:&quot;Times New Roman&quot;;v-text-kern:t" trim="t" fitpath="t" string="Консультация для родителей"/>
            <w10:wrap type="tight"/>
          </v:shape>
        </w:pict>
      </w: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BB2E3D" w:rsidP="00AC6EF2">
      <w:pPr>
        <w:autoSpaceDE w:val="0"/>
        <w:autoSpaceDN w:val="0"/>
        <w:adjustRightInd w:val="0"/>
        <w:spacing w:line="264" w:lineRule="auto"/>
        <w:jc w:val="center"/>
        <w:rPr>
          <w:rFonts w:ascii="Georgia" w:hAnsi="Georgia"/>
          <w:bCs/>
          <w:i/>
          <w:caps/>
          <w:sz w:val="32"/>
          <w:szCs w:val="32"/>
        </w:rPr>
      </w:pPr>
      <w:r w:rsidRPr="00BB2E3D">
        <w:rPr>
          <w:rFonts w:ascii="Times New Roman" w:hAnsi="Times New Roman"/>
          <w:sz w:val="24"/>
          <w:szCs w:val="24"/>
        </w:rPr>
        <w:pict>
          <v:shape id="_x0000_s1027" type="#_x0000_t136" style="position:absolute;left:0;text-align:left;margin-left:18.95pt;margin-top:14.25pt;width:481.75pt;height:127.45pt;z-index:-251658240" wrapcoords="2120 -127 1245 -127 1178 0 1346 1906 606 2287 269 2922 202 4574 269 5464 404 5972 404 7242 3163 8005 7234 8005 7065 9656 7234 9784 10800 10038 12179 12071 -34 13976 -34 19440 3499 20202 3364 21219 3331 21600 3970 21600 10329 21600 16587 20965 16553 20202 18875 20202 21432 19186 21465 18169 21634 16645 21634 14993 21196 14231 20490 13976 18471 13341 12852 12071 12987 11435 12718 11181 10800 10038 19548 9784 19346 8005 20456 8005 20927 7369 20793 5972 20860 2033 20120 1906 2355 1652 2490 762 2389 -127 2120 -127"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Как вырастить оратора &#10;и хорошего собеседника»"/>
            <w10:wrap type="tight"/>
          </v:shape>
        </w:pict>
      </w: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AC6EF2" w:rsidP="00AC6EF2">
      <w:pPr>
        <w:autoSpaceDE w:val="0"/>
        <w:autoSpaceDN w:val="0"/>
        <w:adjustRightInd w:val="0"/>
        <w:spacing w:line="264" w:lineRule="auto"/>
        <w:jc w:val="center"/>
        <w:rPr>
          <w:rFonts w:ascii="Georgia" w:hAnsi="Georgia"/>
          <w:bCs/>
          <w:i/>
          <w:caps/>
          <w:sz w:val="32"/>
          <w:szCs w:val="32"/>
        </w:rPr>
      </w:pPr>
    </w:p>
    <w:p w:rsidR="00AC6EF2" w:rsidRDefault="00AC6EF2" w:rsidP="00AC6EF2">
      <w:pPr>
        <w:autoSpaceDE w:val="0"/>
        <w:autoSpaceDN w:val="0"/>
        <w:adjustRightInd w:val="0"/>
        <w:spacing w:line="264" w:lineRule="auto"/>
        <w:rPr>
          <w:rFonts w:ascii="Georgia" w:hAnsi="Georgia"/>
          <w:bCs/>
          <w:i/>
          <w:caps/>
          <w:sz w:val="32"/>
          <w:szCs w:val="32"/>
        </w:rPr>
      </w:pPr>
    </w:p>
    <w:p w:rsidR="00AC6EF2" w:rsidRDefault="00AC6EF2" w:rsidP="00AC6EF2">
      <w:pPr>
        <w:jc w:val="center"/>
        <w:rPr>
          <w:rFonts w:ascii="Times New Roman" w:hAnsi="Times New Roman"/>
          <w:color w:val="FF0000"/>
          <w:sz w:val="28"/>
          <w:szCs w:val="28"/>
        </w:rPr>
      </w:pPr>
    </w:p>
    <w:p w:rsidR="00AC6EF2" w:rsidRDefault="00AC6EF2" w:rsidP="00AC6EF2">
      <w:pPr>
        <w:jc w:val="center"/>
        <w:rPr>
          <w:color w:val="FF0000"/>
          <w:sz w:val="28"/>
          <w:szCs w:val="28"/>
        </w:rPr>
      </w:pPr>
    </w:p>
    <w:p w:rsidR="00AC6EF2" w:rsidRDefault="00AC6EF2" w:rsidP="00AC6EF2">
      <w:pPr>
        <w:jc w:val="center"/>
        <w:rPr>
          <w:color w:val="FF0000"/>
          <w:sz w:val="28"/>
          <w:szCs w:val="28"/>
        </w:rPr>
      </w:pPr>
    </w:p>
    <w:p w:rsidR="00AC6EF2" w:rsidRPr="00AC6EF2" w:rsidRDefault="00AC6EF2" w:rsidP="00AC6EF2">
      <w:pPr>
        <w:jc w:val="center"/>
        <w:rPr>
          <w:rFonts w:ascii="Times New Roman" w:hAnsi="Times New Roman" w:cs="Times New Roman"/>
          <w:color w:val="002060"/>
          <w:sz w:val="28"/>
          <w:szCs w:val="28"/>
        </w:rPr>
      </w:pPr>
      <w:r w:rsidRPr="00AC6EF2">
        <w:rPr>
          <w:rFonts w:ascii="Times New Roman" w:hAnsi="Times New Roman" w:cs="Times New Roman"/>
          <w:color w:val="FF0000"/>
          <w:sz w:val="28"/>
          <w:szCs w:val="28"/>
        </w:rPr>
        <w:t xml:space="preserve">    Подготовила: </w:t>
      </w:r>
      <w:r w:rsidRPr="00AC6EF2">
        <w:rPr>
          <w:rFonts w:ascii="Times New Roman" w:hAnsi="Times New Roman" w:cs="Times New Roman"/>
          <w:color w:val="002060"/>
          <w:sz w:val="28"/>
          <w:szCs w:val="28"/>
        </w:rPr>
        <w:t>воспитатель группы раннего возраста</w:t>
      </w:r>
    </w:p>
    <w:p w:rsidR="00AC6EF2" w:rsidRPr="00AC6EF2" w:rsidRDefault="00AC6EF2" w:rsidP="00AC6EF2">
      <w:pPr>
        <w:jc w:val="center"/>
        <w:rPr>
          <w:rFonts w:ascii="Times New Roman" w:hAnsi="Times New Roman" w:cs="Times New Roman"/>
          <w:color w:val="002060"/>
          <w:sz w:val="28"/>
          <w:szCs w:val="28"/>
        </w:rPr>
      </w:pPr>
      <w:r w:rsidRPr="00AC6EF2">
        <w:rPr>
          <w:rFonts w:ascii="Times New Roman" w:hAnsi="Times New Roman" w:cs="Times New Roman"/>
          <w:color w:val="002060"/>
          <w:sz w:val="28"/>
          <w:szCs w:val="28"/>
        </w:rPr>
        <w:t xml:space="preserve">                   </w:t>
      </w:r>
      <w:proofErr w:type="spellStart"/>
      <w:r w:rsidRPr="00AC6EF2">
        <w:rPr>
          <w:rFonts w:ascii="Times New Roman" w:hAnsi="Times New Roman" w:cs="Times New Roman"/>
          <w:color w:val="002060"/>
          <w:sz w:val="28"/>
          <w:szCs w:val="28"/>
        </w:rPr>
        <w:t>Науменко</w:t>
      </w:r>
      <w:proofErr w:type="spellEnd"/>
      <w:r w:rsidRPr="00AC6EF2">
        <w:rPr>
          <w:rFonts w:ascii="Times New Roman" w:hAnsi="Times New Roman" w:cs="Times New Roman"/>
          <w:color w:val="002060"/>
          <w:sz w:val="28"/>
          <w:szCs w:val="28"/>
        </w:rPr>
        <w:t xml:space="preserve"> Наталия Владимировна</w:t>
      </w:r>
    </w:p>
    <w:p w:rsidR="00AC6EF2" w:rsidRPr="00AC6EF2" w:rsidRDefault="00AC6EF2" w:rsidP="00AC6EF2">
      <w:pPr>
        <w:rPr>
          <w:rFonts w:ascii="Times New Roman" w:hAnsi="Times New Roman" w:cs="Times New Roman"/>
          <w:color w:val="002060"/>
          <w:sz w:val="28"/>
          <w:szCs w:val="28"/>
        </w:rPr>
      </w:pPr>
    </w:p>
    <w:p w:rsidR="00AC6EF2" w:rsidRPr="00AC6EF2" w:rsidRDefault="00AC6EF2" w:rsidP="00AC6EF2">
      <w:pPr>
        <w:rPr>
          <w:rFonts w:ascii="Times New Roman" w:hAnsi="Times New Roman" w:cs="Times New Roman"/>
          <w:sz w:val="28"/>
          <w:szCs w:val="28"/>
        </w:rPr>
      </w:pPr>
    </w:p>
    <w:p w:rsidR="00AC6EF2" w:rsidRPr="00AC6EF2" w:rsidRDefault="00AC6EF2" w:rsidP="00AC6EF2">
      <w:pPr>
        <w:jc w:val="center"/>
        <w:rPr>
          <w:rFonts w:ascii="Times New Roman" w:hAnsi="Times New Roman" w:cs="Times New Roman"/>
          <w:sz w:val="32"/>
          <w:szCs w:val="32"/>
        </w:rPr>
      </w:pPr>
    </w:p>
    <w:p w:rsidR="00AC6EF2" w:rsidRPr="00AC6EF2" w:rsidRDefault="00AC6EF2" w:rsidP="00AC6EF2">
      <w:pPr>
        <w:jc w:val="center"/>
        <w:rPr>
          <w:rFonts w:ascii="Times New Roman" w:hAnsi="Times New Roman" w:cs="Times New Roman"/>
          <w:color w:val="002060"/>
          <w:sz w:val="28"/>
          <w:szCs w:val="28"/>
        </w:rPr>
      </w:pPr>
    </w:p>
    <w:p w:rsidR="00AC6EF2" w:rsidRPr="00AC6EF2" w:rsidRDefault="00AC6EF2" w:rsidP="00AC6EF2">
      <w:pPr>
        <w:jc w:val="center"/>
        <w:rPr>
          <w:rFonts w:ascii="Times New Roman" w:hAnsi="Times New Roman" w:cs="Times New Roman"/>
          <w:color w:val="002060"/>
          <w:sz w:val="28"/>
          <w:szCs w:val="28"/>
        </w:rPr>
      </w:pPr>
    </w:p>
    <w:p w:rsidR="00AC6EF2" w:rsidRPr="00AC6EF2" w:rsidRDefault="00AC6EF2" w:rsidP="00AC6EF2">
      <w:pPr>
        <w:rPr>
          <w:rFonts w:ascii="Times New Roman" w:hAnsi="Times New Roman" w:cs="Times New Roman"/>
          <w:color w:val="002060"/>
          <w:sz w:val="28"/>
          <w:szCs w:val="28"/>
        </w:rPr>
      </w:pPr>
    </w:p>
    <w:p w:rsidR="00AC6EF2" w:rsidRPr="00AC6EF2" w:rsidRDefault="00AC6EF2" w:rsidP="00AC6EF2">
      <w:pPr>
        <w:jc w:val="center"/>
        <w:rPr>
          <w:rFonts w:ascii="Times New Roman" w:hAnsi="Times New Roman" w:cs="Times New Roman"/>
          <w:color w:val="002060"/>
          <w:sz w:val="28"/>
          <w:szCs w:val="28"/>
        </w:rPr>
      </w:pPr>
      <w:r w:rsidRPr="00AC6EF2">
        <w:rPr>
          <w:rFonts w:ascii="Times New Roman" w:hAnsi="Times New Roman" w:cs="Times New Roman"/>
          <w:color w:val="002060"/>
          <w:sz w:val="28"/>
          <w:szCs w:val="28"/>
        </w:rPr>
        <w:t>2015</w:t>
      </w:r>
    </w:p>
    <w:p w:rsidR="00F41379" w:rsidRPr="00F712F1" w:rsidRDefault="00F41379" w:rsidP="00F712F1">
      <w:pPr>
        <w:shd w:val="clear" w:color="auto" w:fill="FFFFFF"/>
        <w:spacing w:line="240" w:lineRule="auto"/>
        <w:rPr>
          <w:rFonts w:ascii="Times New Roman" w:eastAsia="Times New Roman" w:hAnsi="Times New Roman" w:cs="Times New Roman"/>
          <w:color w:val="000000"/>
          <w:sz w:val="28"/>
          <w:szCs w:val="28"/>
          <w:lang w:eastAsia="ru-RU"/>
        </w:rPr>
      </w:pPr>
      <w:r w:rsidRPr="00F712F1">
        <w:rPr>
          <w:rFonts w:ascii="Times New Roman" w:eastAsia="Times New Roman" w:hAnsi="Times New Roman" w:cs="Times New Roman"/>
          <w:b/>
          <w:bCs/>
          <w:color w:val="000000"/>
          <w:sz w:val="28"/>
          <w:szCs w:val="28"/>
          <w:bdr w:val="none" w:sz="0" w:space="0" w:color="auto" w:frame="1"/>
          <w:lang w:eastAsia="ru-RU"/>
        </w:rPr>
        <w:lastRenderedPageBreak/>
        <w:t>Материал предназначен</w:t>
      </w:r>
      <w:r w:rsidRPr="00F712F1">
        <w:rPr>
          <w:rFonts w:ascii="Times New Roman" w:eastAsia="Times New Roman" w:hAnsi="Times New Roman" w:cs="Times New Roman"/>
          <w:color w:val="000000"/>
          <w:sz w:val="28"/>
          <w:szCs w:val="28"/>
          <w:lang w:eastAsia="ru-RU"/>
        </w:rPr>
        <w:t> для родителей, занимающихся всесторонним развитием детей.</w:t>
      </w:r>
      <w:r w:rsidRPr="00F712F1">
        <w:rPr>
          <w:rFonts w:ascii="Times New Roman" w:eastAsia="Times New Roman" w:hAnsi="Times New Roman" w:cs="Times New Roman"/>
          <w:color w:val="000000"/>
          <w:sz w:val="28"/>
          <w:szCs w:val="28"/>
          <w:lang w:eastAsia="ru-RU"/>
        </w:rPr>
        <w:br/>
      </w:r>
      <w:r w:rsidRPr="00F712F1">
        <w:rPr>
          <w:rFonts w:ascii="Times New Roman" w:eastAsia="Times New Roman" w:hAnsi="Times New Roman" w:cs="Times New Roman"/>
          <w:b/>
          <w:bCs/>
          <w:color w:val="000000"/>
          <w:sz w:val="28"/>
          <w:szCs w:val="28"/>
          <w:bdr w:val="none" w:sz="0" w:space="0" w:color="auto" w:frame="1"/>
          <w:lang w:eastAsia="ru-RU"/>
        </w:rPr>
        <w:t>Цель:</w:t>
      </w:r>
      <w:r w:rsidRPr="00F712F1">
        <w:rPr>
          <w:rFonts w:ascii="Times New Roman" w:eastAsia="Times New Roman" w:hAnsi="Times New Roman" w:cs="Times New Roman"/>
          <w:color w:val="000000"/>
          <w:sz w:val="28"/>
          <w:szCs w:val="28"/>
          <w:lang w:eastAsia="ru-RU"/>
        </w:rPr>
        <w:t> развитие связной речи у дошкольников</w:t>
      </w:r>
      <w:r w:rsidRPr="00F712F1">
        <w:rPr>
          <w:rFonts w:ascii="Times New Roman" w:eastAsia="Times New Roman" w:hAnsi="Times New Roman" w:cs="Times New Roman"/>
          <w:color w:val="000000"/>
          <w:sz w:val="28"/>
          <w:szCs w:val="28"/>
          <w:lang w:eastAsia="ru-RU"/>
        </w:rPr>
        <w:br/>
      </w:r>
      <w:r w:rsidRPr="00F712F1">
        <w:rPr>
          <w:rFonts w:ascii="Times New Roman" w:eastAsia="Times New Roman" w:hAnsi="Times New Roman" w:cs="Times New Roman"/>
          <w:b/>
          <w:bCs/>
          <w:color w:val="000000"/>
          <w:sz w:val="28"/>
          <w:szCs w:val="28"/>
          <w:bdr w:val="none" w:sz="0" w:space="0" w:color="auto" w:frame="1"/>
          <w:lang w:eastAsia="ru-RU"/>
        </w:rPr>
        <w:t>Задачи:</w:t>
      </w:r>
      <w:r w:rsidRPr="00F712F1">
        <w:rPr>
          <w:rFonts w:ascii="Times New Roman" w:eastAsia="Times New Roman" w:hAnsi="Times New Roman" w:cs="Times New Roman"/>
          <w:color w:val="000000"/>
          <w:sz w:val="28"/>
          <w:szCs w:val="28"/>
          <w:lang w:eastAsia="ru-RU"/>
        </w:rPr>
        <w:br/>
        <w:t>- убедить родителей в необходимости развития как диалогической, так и монологической речи у детей </w:t>
      </w:r>
      <w:r w:rsidRPr="00F712F1">
        <w:rPr>
          <w:rFonts w:ascii="Times New Roman" w:eastAsia="Times New Roman" w:hAnsi="Times New Roman" w:cs="Times New Roman"/>
          <w:color w:val="000000"/>
          <w:sz w:val="28"/>
          <w:szCs w:val="28"/>
          <w:lang w:eastAsia="ru-RU"/>
        </w:rPr>
        <w:br/>
        <w:t>- познакомить родителей с различными способами развития связной речи у детей, начиная с раннего возраста</w:t>
      </w:r>
      <w:proofErr w:type="gramStart"/>
      <w:r w:rsidRPr="00F712F1">
        <w:rPr>
          <w:rFonts w:ascii="Times New Roman" w:eastAsia="Times New Roman" w:hAnsi="Times New Roman" w:cs="Times New Roman"/>
          <w:color w:val="000000"/>
          <w:sz w:val="28"/>
          <w:szCs w:val="28"/>
          <w:lang w:eastAsia="ru-RU"/>
        </w:rPr>
        <w:br/>
      </w:r>
      <w:r w:rsidRPr="00F712F1">
        <w:rPr>
          <w:rFonts w:ascii="Times New Roman" w:eastAsia="Times New Roman" w:hAnsi="Times New Roman" w:cs="Times New Roman"/>
          <w:color w:val="000000"/>
          <w:sz w:val="28"/>
          <w:szCs w:val="28"/>
          <w:lang w:eastAsia="ru-RU"/>
        </w:rPr>
        <w:br/>
      </w:r>
      <w:r w:rsidR="00FD27F4">
        <w:rPr>
          <w:rFonts w:ascii="Times New Roman" w:eastAsia="Times New Roman" w:hAnsi="Times New Roman" w:cs="Times New Roman"/>
          <w:color w:val="000000"/>
          <w:sz w:val="28"/>
          <w:szCs w:val="28"/>
          <w:lang w:eastAsia="ru-RU"/>
        </w:rPr>
        <w:t xml:space="preserve">   </w:t>
      </w:r>
      <w:r w:rsidRPr="00F712F1">
        <w:rPr>
          <w:rFonts w:ascii="Times New Roman" w:eastAsia="Times New Roman" w:hAnsi="Times New Roman" w:cs="Times New Roman"/>
          <w:color w:val="000000"/>
          <w:sz w:val="28"/>
          <w:szCs w:val="28"/>
          <w:lang w:eastAsia="ru-RU"/>
        </w:rPr>
        <w:t>Р</w:t>
      </w:r>
      <w:proofErr w:type="gramEnd"/>
      <w:r w:rsidRPr="00F712F1">
        <w:rPr>
          <w:rFonts w:ascii="Times New Roman" w:eastAsia="Times New Roman" w:hAnsi="Times New Roman" w:cs="Times New Roman"/>
          <w:color w:val="000000"/>
          <w:sz w:val="28"/>
          <w:szCs w:val="28"/>
          <w:lang w:eastAsia="ru-RU"/>
        </w:rPr>
        <w:t>аботая в детском саду, я столкнулась с тем, что недоразвитие связной речи встречается не только у детей с речевой патологией, но и у детей с нормой речевого развития. Причин для этого огромное множество. Это и компьютеры, общение с которыми у ребенка ограничивается только нажатием кнопок на клавиатуре. И телевидение, которое дети, порой, смотрят без разбора. В настоящее время ребята очень мало времени проводят во дворах со своими сверстниками. Современные родители заменяют общение со своими детьми покупкой навороченного телефона или планшета. Все это откладывает свой негативный отпечаток на развитие связной речи у подрастающего поколения.</w:t>
      </w:r>
      <w:r w:rsidRPr="00F712F1">
        <w:rPr>
          <w:rFonts w:ascii="Times New Roman" w:eastAsia="Times New Roman" w:hAnsi="Times New Roman" w:cs="Times New Roman"/>
          <w:color w:val="000000"/>
          <w:sz w:val="28"/>
          <w:szCs w:val="28"/>
          <w:lang w:eastAsia="ru-RU"/>
        </w:rPr>
        <w:br/>
      </w:r>
      <w:r w:rsidR="00AC6EF2">
        <w:rPr>
          <w:rFonts w:ascii="Times New Roman" w:eastAsia="Times New Roman" w:hAnsi="Times New Roman" w:cs="Times New Roman"/>
          <w:color w:val="000000"/>
          <w:sz w:val="28"/>
          <w:szCs w:val="28"/>
          <w:lang w:eastAsia="ru-RU"/>
        </w:rPr>
        <w:t xml:space="preserve">    </w:t>
      </w:r>
      <w:r w:rsidR="00F712F1">
        <w:rPr>
          <w:rFonts w:ascii="Times New Roman" w:eastAsia="Times New Roman" w:hAnsi="Times New Roman" w:cs="Times New Roman"/>
          <w:color w:val="000000"/>
          <w:sz w:val="28"/>
          <w:szCs w:val="28"/>
          <w:lang w:eastAsia="ru-RU"/>
        </w:rPr>
        <w:t xml:space="preserve">Часто </w:t>
      </w:r>
      <w:r w:rsidRPr="00F712F1">
        <w:rPr>
          <w:rFonts w:ascii="Times New Roman" w:eastAsia="Times New Roman" w:hAnsi="Times New Roman" w:cs="Times New Roman"/>
          <w:color w:val="000000"/>
          <w:sz w:val="28"/>
          <w:szCs w:val="28"/>
          <w:lang w:eastAsia="ru-RU"/>
        </w:rPr>
        <w:t xml:space="preserve"> дети не могут поддержать беседу, рассказать о своем любимом мультфильме, не могут описывать предметы, составлять рассказы по сюжетным картинкам. Проблема состоит в том, что с такими детьми дома очень мало общаются их родные. А ведь развитие связной речи начинается с банальной фразы: «Малыш, как прошел твой день?». </w:t>
      </w:r>
      <w:r w:rsidRPr="00F712F1">
        <w:rPr>
          <w:rFonts w:ascii="Times New Roman" w:eastAsia="Times New Roman" w:hAnsi="Times New Roman" w:cs="Times New Roman"/>
          <w:color w:val="000000"/>
          <w:sz w:val="28"/>
          <w:szCs w:val="28"/>
          <w:lang w:eastAsia="ru-RU"/>
        </w:rPr>
        <w:br/>
        <w:t>Сейчас все реже встречаются родители, которые читают своим детям книжки. А те, кто читает, думают, что прочитав ребенку сказку, выполнили свой родительский долг. А ведь самое главное начинается потом. После того, как рассказ или сказка прочитана, надо не полениться поговорить о ней или о нем, узнать, понравилась она малышу или нет, почему. Попросить ребенка назвать героев сказки, описать их внешность, характер, обсудить их поступки. Даже на первый взгляд абсолютно незамысловатую сказку «Репку» можно «размусолить по косточкам». </w:t>
      </w:r>
      <w:r w:rsidRPr="00F712F1">
        <w:rPr>
          <w:rFonts w:ascii="Times New Roman" w:eastAsia="Times New Roman" w:hAnsi="Times New Roman" w:cs="Times New Roman"/>
          <w:color w:val="000000"/>
          <w:sz w:val="28"/>
          <w:szCs w:val="28"/>
          <w:lang w:eastAsia="ru-RU"/>
        </w:rPr>
        <w:br/>
      </w:r>
      <w:r w:rsidRPr="00F712F1">
        <w:rPr>
          <w:rFonts w:ascii="Times New Roman" w:eastAsia="Times New Roman" w:hAnsi="Times New Roman" w:cs="Times New Roman"/>
          <w:b/>
          <w:bCs/>
          <w:color w:val="000000"/>
          <w:sz w:val="28"/>
          <w:szCs w:val="28"/>
          <w:bdr w:val="none" w:sz="0" w:space="0" w:color="auto" w:frame="1"/>
          <w:lang w:eastAsia="ru-RU"/>
        </w:rPr>
        <w:t>Вот примерные вопросы:</w:t>
      </w:r>
      <w:r w:rsidRPr="00F712F1">
        <w:rPr>
          <w:rFonts w:ascii="Times New Roman" w:eastAsia="Times New Roman" w:hAnsi="Times New Roman" w:cs="Times New Roman"/>
          <w:color w:val="000000"/>
          <w:sz w:val="28"/>
          <w:szCs w:val="28"/>
          <w:lang w:eastAsia="ru-RU"/>
        </w:rPr>
        <w:br/>
        <w:t>1.Кто посадил репку?</w:t>
      </w:r>
      <w:r w:rsidRPr="00F712F1">
        <w:rPr>
          <w:rFonts w:ascii="Times New Roman" w:eastAsia="Times New Roman" w:hAnsi="Times New Roman" w:cs="Times New Roman"/>
          <w:color w:val="000000"/>
          <w:sz w:val="28"/>
          <w:szCs w:val="28"/>
          <w:lang w:eastAsia="ru-RU"/>
        </w:rPr>
        <w:br/>
        <w:t>2.Где он ее посадил?</w:t>
      </w:r>
      <w:r w:rsidRPr="00F712F1">
        <w:rPr>
          <w:rFonts w:ascii="Times New Roman" w:eastAsia="Times New Roman" w:hAnsi="Times New Roman" w:cs="Times New Roman"/>
          <w:color w:val="000000"/>
          <w:sz w:val="28"/>
          <w:szCs w:val="28"/>
          <w:lang w:eastAsia="ru-RU"/>
        </w:rPr>
        <w:br/>
        <w:t>3.В какое время года дед посадил репку?</w:t>
      </w:r>
      <w:r w:rsidRPr="00F712F1">
        <w:rPr>
          <w:rFonts w:ascii="Times New Roman" w:eastAsia="Times New Roman" w:hAnsi="Times New Roman" w:cs="Times New Roman"/>
          <w:color w:val="000000"/>
          <w:sz w:val="28"/>
          <w:szCs w:val="28"/>
          <w:lang w:eastAsia="ru-RU"/>
        </w:rPr>
        <w:br/>
        <w:t>4.Репка – это овощ или фрукт?</w:t>
      </w:r>
      <w:r w:rsidRPr="00F712F1">
        <w:rPr>
          <w:rFonts w:ascii="Times New Roman" w:eastAsia="Times New Roman" w:hAnsi="Times New Roman" w:cs="Times New Roman"/>
          <w:color w:val="000000"/>
          <w:sz w:val="28"/>
          <w:szCs w:val="28"/>
          <w:lang w:eastAsia="ru-RU"/>
        </w:rPr>
        <w:br/>
        <w:t>5. Где растут овощи?</w:t>
      </w:r>
      <w:r w:rsidRPr="00F712F1">
        <w:rPr>
          <w:rFonts w:ascii="Times New Roman" w:eastAsia="Times New Roman" w:hAnsi="Times New Roman" w:cs="Times New Roman"/>
          <w:color w:val="000000"/>
          <w:sz w:val="28"/>
          <w:szCs w:val="28"/>
          <w:lang w:eastAsia="ru-RU"/>
        </w:rPr>
        <w:br/>
        <w:t>6. Какие еще овощи ты знаешь?</w:t>
      </w:r>
      <w:r w:rsidRPr="00F712F1">
        <w:rPr>
          <w:rFonts w:ascii="Times New Roman" w:eastAsia="Times New Roman" w:hAnsi="Times New Roman" w:cs="Times New Roman"/>
          <w:color w:val="000000"/>
          <w:sz w:val="28"/>
          <w:szCs w:val="28"/>
          <w:lang w:eastAsia="ru-RU"/>
        </w:rPr>
        <w:br/>
        <w:t>7. Кто помогал деду вытаскивать репку?</w:t>
      </w:r>
      <w:r w:rsidRPr="00F712F1">
        <w:rPr>
          <w:rFonts w:ascii="Times New Roman" w:eastAsia="Times New Roman" w:hAnsi="Times New Roman" w:cs="Times New Roman"/>
          <w:color w:val="000000"/>
          <w:sz w:val="28"/>
          <w:szCs w:val="28"/>
          <w:lang w:eastAsia="ru-RU"/>
        </w:rPr>
        <w:br/>
        <w:t>8. Кто пришел первый, второй и т.д.?</w:t>
      </w:r>
      <w:r w:rsidRPr="00F712F1">
        <w:rPr>
          <w:rFonts w:ascii="Times New Roman" w:eastAsia="Times New Roman" w:hAnsi="Times New Roman" w:cs="Times New Roman"/>
          <w:color w:val="000000"/>
          <w:sz w:val="28"/>
          <w:szCs w:val="28"/>
          <w:lang w:eastAsia="ru-RU"/>
        </w:rPr>
        <w:br/>
        <w:t xml:space="preserve">9. Кто пришел </w:t>
      </w:r>
      <w:proofErr w:type="gramStart"/>
      <w:r w:rsidRPr="00F712F1">
        <w:rPr>
          <w:rFonts w:ascii="Times New Roman" w:eastAsia="Times New Roman" w:hAnsi="Times New Roman" w:cs="Times New Roman"/>
          <w:color w:val="000000"/>
          <w:sz w:val="28"/>
          <w:szCs w:val="28"/>
          <w:lang w:eastAsia="ru-RU"/>
        </w:rPr>
        <w:t>перед</w:t>
      </w:r>
      <w:proofErr w:type="gramEnd"/>
      <w:r w:rsidRPr="00F712F1">
        <w:rPr>
          <w:rFonts w:ascii="Times New Roman" w:eastAsia="Times New Roman" w:hAnsi="Times New Roman" w:cs="Times New Roman"/>
          <w:color w:val="000000"/>
          <w:sz w:val="28"/>
          <w:szCs w:val="28"/>
          <w:lang w:eastAsia="ru-RU"/>
        </w:rPr>
        <w:t xml:space="preserve"> (после) Жучки и т.д.?</w:t>
      </w:r>
      <w:r w:rsidRPr="00F712F1">
        <w:rPr>
          <w:rFonts w:ascii="Times New Roman" w:eastAsia="Times New Roman" w:hAnsi="Times New Roman" w:cs="Times New Roman"/>
          <w:color w:val="000000"/>
          <w:sz w:val="28"/>
          <w:szCs w:val="28"/>
          <w:lang w:eastAsia="ru-RU"/>
        </w:rPr>
        <w:br/>
        <w:t>10. Какие домашние животные помогали деду?</w:t>
      </w:r>
      <w:r w:rsidRPr="00F712F1">
        <w:rPr>
          <w:rFonts w:ascii="Times New Roman" w:eastAsia="Times New Roman" w:hAnsi="Times New Roman" w:cs="Times New Roman"/>
          <w:color w:val="000000"/>
          <w:sz w:val="28"/>
          <w:szCs w:val="28"/>
          <w:lang w:eastAsia="ru-RU"/>
        </w:rPr>
        <w:br/>
        <w:t xml:space="preserve">Как вы понимаете, таких вопросов можно придумать множество, причем к абсолютно любому произведению. Все зависит от вашей фантазии. Однако самым важным моментом является то, как ребенок будет отвечать на заданные вопросы. Если вы начинаете беседовать с ребенком трех лет, не ждите от него развернутого ответа. На </w:t>
      </w:r>
      <w:r w:rsidRPr="00F712F1">
        <w:rPr>
          <w:rFonts w:ascii="Times New Roman" w:eastAsia="Times New Roman" w:hAnsi="Times New Roman" w:cs="Times New Roman"/>
          <w:color w:val="000000"/>
          <w:sz w:val="28"/>
          <w:szCs w:val="28"/>
          <w:lang w:eastAsia="ru-RU"/>
        </w:rPr>
        <w:lastRenderedPageBreak/>
        <w:t>первых порах будет достаточно и однословных ответов. Но постепенно просите ребенка отвечать полным ответом, обращая его внимание на то, что во многих вопросах содержится сам ответ. Например, на вопрос «Кто посадил репку?» мы можем ответить, что «Репку посадил дед». </w:t>
      </w:r>
      <w:r w:rsidRPr="00F712F1">
        <w:rPr>
          <w:rFonts w:ascii="Times New Roman" w:eastAsia="Times New Roman" w:hAnsi="Times New Roman" w:cs="Times New Roman"/>
          <w:color w:val="000000"/>
          <w:sz w:val="28"/>
          <w:szCs w:val="28"/>
          <w:lang w:eastAsia="ru-RU"/>
        </w:rPr>
        <w:br/>
        <w:t xml:space="preserve">Чтение книг можно чередовать с прослушиванием </w:t>
      </w:r>
      <w:proofErr w:type="spellStart"/>
      <w:r w:rsidRPr="00F712F1">
        <w:rPr>
          <w:rFonts w:ascii="Times New Roman" w:eastAsia="Times New Roman" w:hAnsi="Times New Roman" w:cs="Times New Roman"/>
          <w:color w:val="000000"/>
          <w:sz w:val="28"/>
          <w:szCs w:val="28"/>
          <w:lang w:eastAsia="ru-RU"/>
        </w:rPr>
        <w:t>аудиосказок</w:t>
      </w:r>
      <w:proofErr w:type="spellEnd"/>
      <w:r w:rsidRPr="00F712F1">
        <w:rPr>
          <w:rFonts w:ascii="Times New Roman" w:eastAsia="Times New Roman" w:hAnsi="Times New Roman" w:cs="Times New Roman"/>
          <w:color w:val="000000"/>
          <w:sz w:val="28"/>
          <w:szCs w:val="28"/>
          <w:lang w:eastAsia="ru-RU"/>
        </w:rPr>
        <w:t xml:space="preserve">. Таким </w:t>
      </w:r>
      <w:r w:rsidR="00F712F1" w:rsidRPr="00F712F1">
        <w:rPr>
          <w:rFonts w:ascii="Times New Roman" w:eastAsia="Times New Roman" w:hAnsi="Times New Roman" w:cs="Times New Roman"/>
          <w:color w:val="000000"/>
          <w:sz w:val="28"/>
          <w:szCs w:val="28"/>
          <w:lang w:eastAsia="ru-RU"/>
        </w:rPr>
        <w:t>образом,</w:t>
      </w:r>
      <w:r w:rsidRPr="00F712F1">
        <w:rPr>
          <w:rFonts w:ascii="Times New Roman" w:eastAsia="Times New Roman" w:hAnsi="Times New Roman" w:cs="Times New Roman"/>
          <w:color w:val="000000"/>
          <w:sz w:val="28"/>
          <w:szCs w:val="28"/>
          <w:lang w:eastAsia="ru-RU"/>
        </w:rPr>
        <w:t xml:space="preserve"> развивается слуховое внимание. После этого используйте все те же вопросы или попросите рассказать, что он узнал из сказки, как он представляет себе ее героев, ведь </w:t>
      </w:r>
      <w:proofErr w:type="spellStart"/>
      <w:r w:rsidRPr="00F712F1">
        <w:rPr>
          <w:rFonts w:ascii="Times New Roman" w:eastAsia="Times New Roman" w:hAnsi="Times New Roman" w:cs="Times New Roman"/>
          <w:color w:val="000000"/>
          <w:sz w:val="28"/>
          <w:szCs w:val="28"/>
          <w:lang w:eastAsia="ru-RU"/>
        </w:rPr>
        <w:t>аудиосказка</w:t>
      </w:r>
      <w:proofErr w:type="spellEnd"/>
      <w:r w:rsidRPr="00F712F1">
        <w:rPr>
          <w:rFonts w:ascii="Times New Roman" w:eastAsia="Times New Roman" w:hAnsi="Times New Roman" w:cs="Times New Roman"/>
          <w:color w:val="000000"/>
          <w:sz w:val="28"/>
          <w:szCs w:val="28"/>
          <w:lang w:eastAsia="ru-RU"/>
        </w:rPr>
        <w:t xml:space="preserve"> в отличие от книги не имеет иллюстраций. Здесь очень хорошо поработает его воображение. Правда </w:t>
      </w:r>
      <w:proofErr w:type="spellStart"/>
      <w:r w:rsidRPr="00F712F1">
        <w:rPr>
          <w:rFonts w:ascii="Times New Roman" w:eastAsia="Times New Roman" w:hAnsi="Times New Roman" w:cs="Times New Roman"/>
          <w:color w:val="000000"/>
          <w:sz w:val="28"/>
          <w:szCs w:val="28"/>
          <w:lang w:eastAsia="ru-RU"/>
        </w:rPr>
        <w:t>аудиосказки</w:t>
      </w:r>
      <w:proofErr w:type="spellEnd"/>
      <w:r w:rsidRPr="00F712F1">
        <w:rPr>
          <w:rFonts w:ascii="Times New Roman" w:eastAsia="Times New Roman" w:hAnsi="Times New Roman" w:cs="Times New Roman"/>
          <w:color w:val="000000"/>
          <w:sz w:val="28"/>
          <w:szCs w:val="28"/>
          <w:lang w:eastAsia="ru-RU"/>
        </w:rPr>
        <w:t xml:space="preserve"> желательно использовать, когда у вашего ребенка сформировалась фразовая речь. Использовать их для детей до двух лет не рекомендуется, так, как всем известно, что дети учатся говорить, смотря на артикуляцию взрослых. Вот почему просмотр мультфильмов для маленьких детей очень вреден.</w:t>
      </w:r>
      <w:r w:rsidRPr="00F712F1">
        <w:rPr>
          <w:rFonts w:ascii="Times New Roman" w:eastAsia="Times New Roman" w:hAnsi="Times New Roman" w:cs="Times New Roman"/>
          <w:color w:val="000000"/>
          <w:sz w:val="28"/>
          <w:szCs w:val="28"/>
          <w:lang w:eastAsia="ru-RU"/>
        </w:rPr>
        <w:br/>
        <w:t>Следующим этапом развития связной речи – это пересказ услышанного, увиденного или прочитанного. Начать этот этап можно все по тем же наводящим вопросам, при этом прося ребенка отвечать полным ответом на вопрос. Затем можно дополнять предложения из текста словами. Пример: Посадил дед … (репку). Заключительный этап – это самостоятельный пересказ вашего ребенка. Не ждите, что он начнет это делать на второй день ваших с ним занятий. Обучение пересказу – это достаточно длительная и кропотливая работа. </w:t>
      </w:r>
      <w:r w:rsidRPr="00F712F1">
        <w:rPr>
          <w:rFonts w:ascii="Times New Roman" w:eastAsia="Times New Roman" w:hAnsi="Times New Roman" w:cs="Times New Roman"/>
          <w:color w:val="000000"/>
          <w:sz w:val="28"/>
          <w:szCs w:val="28"/>
          <w:lang w:eastAsia="ru-RU"/>
        </w:rPr>
        <w:br/>
        <w:t>Дети – фантазеры, и мы этим можем воспользоваться. Предложите ребенку пересказать сказку, все ту же «Репку», от лица деда, бабки, репки и других героев сказки. Сначала это будет очень трудным заданием, потом им все больше это будет нравиться. Хвалите его даже за самые незначительные успехи.</w:t>
      </w:r>
      <w:r w:rsidRPr="00F712F1">
        <w:rPr>
          <w:rFonts w:ascii="Times New Roman" w:eastAsia="Times New Roman" w:hAnsi="Times New Roman" w:cs="Times New Roman"/>
          <w:color w:val="000000"/>
          <w:sz w:val="28"/>
          <w:szCs w:val="28"/>
          <w:lang w:eastAsia="ru-RU"/>
        </w:rPr>
        <w:br/>
        <w:t xml:space="preserve">Составление рассказа по сюжетной картинке – еще один способ развития связной речи. В вашем распоряжении книжные магазины, как вашего города, так и </w:t>
      </w:r>
      <w:proofErr w:type="gramStart"/>
      <w:r w:rsidRPr="00F712F1">
        <w:rPr>
          <w:rFonts w:ascii="Times New Roman" w:eastAsia="Times New Roman" w:hAnsi="Times New Roman" w:cs="Times New Roman"/>
          <w:color w:val="000000"/>
          <w:sz w:val="28"/>
          <w:szCs w:val="28"/>
          <w:lang w:eastAsia="ru-RU"/>
        </w:rPr>
        <w:t>интернет-магазины</w:t>
      </w:r>
      <w:proofErr w:type="gramEnd"/>
      <w:r w:rsidRPr="00F712F1">
        <w:rPr>
          <w:rFonts w:ascii="Times New Roman" w:eastAsia="Times New Roman" w:hAnsi="Times New Roman" w:cs="Times New Roman"/>
          <w:color w:val="000000"/>
          <w:sz w:val="28"/>
          <w:szCs w:val="28"/>
          <w:lang w:eastAsia="ru-RU"/>
        </w:rPr>
        <w:t xml:space="preserve">. В них вы сможете приобрести разнообразные картинки: это может быть одна картинка или целая серия. Очень хорошее пособие для составления описательного рассказа является книга Татьяны Ткаченко «Обучение детей творческому рассказыванию по картинам». Единственное, что потребуется ребенку для занятий – желание заниматься. Еще одно замечательное пособие для развития связной речи ваших детей – это книга Т.А. </w:t>
      </w:r>
      <w:proofErr w:type="spellStart"/>
      <w:r w:rsidRPr="00F712F1">
        <w:rPr>
          <w:rFonts w:ascii="Times New Roman" w:eastAsia="Times New Roman" w:hAnsi="Times New Roman" w:cs="Times New Roman"/>
          <w:color w:val="000000"/>
          <w:sz w:val="28"/>
          <w:szCs w:val="28"/>
          <w:lang w:eastAsia="ru-RU"/>
        </w:rPr>
        <w:t>Сидорчук</w:t>
      </w:r>
      <w:proofErr w:type="spellEnd"/>
      <w:r w:rsidRPr="00F712F1">
        <w:rPr>
          <w:rFonts w:ascii="Times New Roman" w:eastAsia="Times New Roman" w:hAnsi="Times New Roman" w:cs="Times New Roman"/>
          <w:color w:val="000000"/>
          <w:sz w:val="28"/>
          <w:szCs w:val="28"/>
          <w:lang w:eastAsia="ru-RU"/>
        </w:rPr>
        <w:t>, Н.Н. Хоменко «Технологии развития связной речи дошкольников». Эта книга поможет вам обучить ваших детей составлению сравнений, загадок, метафор, рифмованных текстов. В книге представлена методика обучения детей составлению детей творческих рассказов, текстов сказочного содержания. </w:t>
      </w:r>
      <w:r w:rsidRPr="00F712F1">
        <w:rPr>
          <w:rFonts w:ascii="Times New Roman" w:eastAsia="Times New Roman" w:hAnsi="Times New Roman" w:cs="Times New Roman"/>
          <w:color w:val="000000"/>
          <w:sz w:val="28"/>
          <w:szCs w:val="28"/>
          <w:lang w:eastAsia="ru-RU"/>
        </w:rPr>
        <w:br/>
        <w:t xml:space="preserve">Хочу особо обратить ваше внимание на использовании загадок. Постарайтесь объяснить ребенку, что в загадке выделяются те существенные признаки, по которым мы можем определить, о чем или о ком идет речь в загадке. Для начала используйте готовые рифмованные загадки, затем, постепенно переходите к выдумыванию </w:t>
      </w:r>
      <w:proofErr w:type="gramStart"/>
      <w:r w:rsidRPr="00F712F1">
        <w:rPr>
          <w:rFonts w:ascii="Times New Roman" w:eastAsia="Times New Roman" w:hAnsi="Times New Roman" w:cs="Times New Roman"/>
          <w:color w:val="000000"/>
          <w:sz w:val="28"/>
          <w:szCs w:val="28"/>
          <w:lang w:eastAsia="ru-RU"/>
        </w:rPr>
        <w:t>собственных</w:t>
      </w:r>
      <w:proofErr w:type="gramEnd"/>
      <w:r w:rsidRPr="00F712F1">
        <w:rPr>
          <w:rFonts w:ascii="Times New Roman" w:eastAsia="Times New Roman" w:hAnsi="Times New Roman" w:cs="Times New Roman"/>
          <w:color w:val="000000"/>
          <w:sz w:val="28"/>
          <w:szCs w:val="28"/>
          <w:lang w:eastAsia="ru-RU"/>
        </w:rPr>
        <w:t>. Хорошо заниматься этим во время прогулки с ребенком. Вокруг нас огромное множество предметов, которые мы можем описать. Загадки помогают развивать детское воображение, логическое мышление, внимание. Благодаря загадкам у ребенка увеличивается активный словарный запас, от которого зависит состояние связной речи.</w:t>
      </w:r>
      <w:r w:rsidRPr="00F712F1">
        <w:rPr>
          <w:rFonts w:ascii="Times New Roman" w:eastAsia="Times New Roman" w:hAnsi="Times New Roman" w:cs="Times New Roman"/>
          <w:color w:val="000000"/>
          <w:sz w:val="28"/>
          <w:szCs w:val="28"/>
          <w:lang w:eastAsia="ru-RU"/>
        </w:rPr>
        <w:br/>
      </w:r>
      <w:r w:rsidRPr="00F712F1">
        <w:rPr>
          <w:rFonts w:ascii="Times New Roman" w:eastAsia="Times New Roman" w:hAnsi="Times New Roman" w:cs="Times New Roman"/>
          <w:color w:val="000000"/>
          <w:sz w:val="28"/>
          <w:szCs w:val="28"/>
          <w:lang w:eastAsia="ru-RU"/>
        </w:rPr>
        <w:lastRenderedPageBreak/>
        <w:t>Надеюсь, мои советы помогут вам в повседневной жизни и во время занятий с вашими детьми. В заключении, хочу пожелать вам удачи в воспитании ваших чад. Их будущее в ваших руках. Развитие их речи - это одна из самых важных задач, которую вы должны им помочь решить. А хорошая речь – это основа нашего интеллекта.</w:t>
      </w:r>
    </w:p>
    <w:p w:rsidR="00AF29FC" w:rsidRDefault="00AF29FC" w:rsidP="00AF29FC">
      <w:pPr>
        <w:rPr>
          <w:rFonts w:ascii="Times New Roman" w:hAnsi="Times New Roman" w:cs="Times New Roman"/>
          <w:sz w:val="28"/>
          <w:szCs w:val="28"/>
        </w:rPr>
      </w:pPr>
      <w:bookmarkStart w:id="0" w:name="_GoBack"/>
      <w:bookmarkEnd w:id="0"/>
    </w:p>
    <w:p w:rsidR="00AF29FC" w:rsidRDefault="00AF29FC" w:rsidP="00AF29FC">
      <w:pPr>
        <w:rPr>
          <w:rFonts w:ascii="Times New Roman" w:hAnsi="Times New Roman" w:cs="Times New Roman"/>
          <w:sz w:val="28"/>
          <w:szCs w:val="28"/>
        </w:rPr>
      </w:pPr>
    </w:p>
    <w:p w:rsidR="00AF29FC" w:rsidRDefault="00AF29FC" w:rsidP="00AF29FC">
      <w:pPr>
        <w:rPr>
          <w:rFonts w:ascii="Times New Roman" w:hAnsi="Times New Roman" w:cs="Times New Roman"/>
          <w:sz w:val="28"/>
          <w:szCs w:val="28"/>
        </w:rPr>
      </w:pPr>
    </w:p>
    <w:p w:rsidR="00AF29FC" w:rsidRPr="00AF29FC" w:rsidRDefault="00AF29FC" w:rsidP="00AF29FC">
      <w:pPr>
        <w:rPr>
          <w:rFonts w:ascii="Times New Roman" w:hAnsi="Times New Roman" w:cs="Times New Roman"/>
          <w:sz w:val="28"/>
          <w:szCs w:val="28"/>
        </w:rPr>
      </w:pPr>
      <w:r w:rsidRPr="00AF29FC">
        <w:rPr>
          <w:rFonts w:ascii="Times New Roman" w:hAnsi="Times New Roman" w:cs="Times New Roman"/>
          <w:sz w:val="28"/>
          <w:szCs w:val="28"/>
        </w:rPr>
        <w:t xml:space="preserve">Л.П.Федоренко, Г.А.Фомичева, В.К.Лотарев "Методика развития речи детей дошкольного возраста", М., </w:t>
      </w:r>
      <w:smartTag w:uri="urn:schemas-microsoft-com:office:smarttags" w:element="metricconverter">
        <w:smartTagPr>
          <w:attr w:name="ProductID" w:val="1977 г"/>
        </w:smartTagPr>
        <w:r w:rsidRPr="00AF29FC">
          <w:rPr>
            <w:rFonts w:ascii="Times New Roman" w:hAnsi="Times New Roman" w:cs="Times New Roman"/>
            <w:sz w:val="28"/>
            <w:szCs w:val="28"/>
          </w:rPr>
          <w:t>1977 г</w:t>
        </w:r>
      </w:smartTag>
      <w:r w:rsidRPr="00AF29FC">
        <w:rPr>
          <w:rFonts w:ascii="Times New Roman" w:hAnsi="Times New Roman" w:cs="Times New Roman"/>
          <w:sz w:val="28"/>
          <w:szCs w:val="28"/>
        </w:rPr>
        <w:t>.</w:t>
      </w:r>
    </w:p>
    <w:p w:rsidR="00AF29FC" w:rsidRPr="00AF29FC" w:rsidRDefault="00AF29FC" w:rsidP="00AF29FC">
      <w:pPr>
        <w:rPr>
          <w:rFonts w:ascii="Times New Roman" w:hAnsi="Times New Roman" w:cs="Times New Roman"/>
          <w:sz w:val="28"/>
          <w:szCs w:val="28"/>
        </w:rPr>
      </w:pPr>
      <w:r w:rsidRPr="00AF29FC">
        <w:rPr>
          <w:rFonts w:ascii="Times New Roman" w:hAnsi="Times New Roman" w:cs="Times New Roman"/>
          <w:sz w:val="28"/>
          <w:szCs w:val="28"/>
        </w:rPr>
        <w:t xml:space="preserve">OCR </w:t>
      </w:r>
      <w:proofErr w:type="spellStart"/>
      <w:r w:rsidRPr="00AF29FC">
        <w:rPr>
          <w:rFonts w:ascii="Times New Roman" w:hAnsi="Times New Roman" w:cs="Times New Roman"/>
          <w:sz w:val="28"/>
          <w:szCs w:val="28"/>
        </w:rPr>
        <w:t>Detskiysad.Ru</w:t>
      </w:r>
      <w:proofErr w:type="spellEnd"/>
      <w:r w:rsidRPr="00AF29FC">
        <w:rPr>
          <w:rFonts w:ascii="Times New Roman" w:hAnsi="Times New Roman" w:cs="Times New Roman"/>
          <w:sz w:val="28"/>
          <w:szCs w:val="28"/>
        </w:rPr>
        <w:t xml:space="preserve"> </w:t>
      </w:r>
    </w:p>
    <w:p w:rsidR="006D0CAA" w:rsidRPr="00AF29FC" w:rsidRDefault="006D0CAA" w:rsidP="00F712F1">
      <w:pPr>
        <w:rPr>
          <w:rFonts w:ascii="Times New Roman" w:hAnsi="Times New Roman" w:cs="Times New Roman"/>
          <w:sz w:val="28"/>
          <w:szCs w:val="28"/>
        </w:rPr>
      </w:pPr>
    </w:p>
    <w:sectPr w:rsidR="006D0CAA" w:rsidRPr="00AF29FC" w:rsidSect="00866981">
      <w:pgSz w:w="11906" w:h="16838"/>
      <w:pgMar w:top="1134" w:right="850" w:bottom="1134" w:left="709" w:header="708" w:footer="708" w:gutter="0"/>
      <w:pgBorders w:display="firstPage" w:offsetFrom="page">
        <w:top w:val="balloons3Colors" w:sz="16" w:space="24" w:color="auto"/>
        <w:left w:val="balloons3Colors" w:sz="16" w:space="24" w:color="auto"/>
        <w:bottom w:val="balloons3Colors" w:sz="16" w:space="24" w:color="auto"/>
        <w:right w:val="balloons3Color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379"/>
    <w:rsid w:val="00194DAE"/>
    <w:rsid w:val="003C600A"/>
    <w:rsid w:val="005325B6"/>
    <w:rsid w:val="006D0CAA"/>
    <w:rsid w:val="00866981"/>
    <w:rsid w:val="00AC6EF2"/>
    <w:rsid w:val="00AF29FC"/>
    <w:rsid w:val="00BB2E3D"/>
    <w:rsid w:val="00F41379"/>
    <w:rsid w:val="00F712F1"/>
    <w:rsid w:val="00FD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6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C6E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333066">
      <w:bodyDiv w:val="1"/>
      <w:marLeft w:val="0"/>
      <w:marRight w:val="0"/>
      <w:marTop w:val="0"/>
      <w:marBottom w:val="0"/>
      <w:divBdr>
        <w:top w:val="none" w:sz="0" w:space="0" w:color="auto"/>
        <w:left w:val="none" w:sz="0" w:space="0" w:color="auto"/>
        <w:bottom w:val="none" w:sz="0" w:space="0" w:color="auto"/>
        <w:right w:val="none" w:sz="0" w:space="0" w:color="auto"/>
      </w:divBdr>
    </w:div>
    <w:div w:id="661738125">
      <w:bodyDiv w:val="1"/>
      <w:marLeft w:val="0"/>
      <w:marRight w:val="0"/>
      <w:marTop w:val="0"/>
      <w:marBottom w:val="0"/>
      <w:divBdr>
        <w:top w:val="none" w:sz="0" w:space="0" w:color="auto"/>
        <w:left w:val="none" w:sz="0" w:space="0" w:color="auto"/>
        <w:bottom w:val="none" w:sz="0" w:space="0" w:color="auto"/>
        <w:right w:val="none" w:sz="0" w:space="0" w:color="auto"/>
      </w:divBdr>
      <w:divsChild>
        <w:div w:id="1196844337">
          <w:marLeft w:val="0"/>
          <w:marRight w:val="0"/>
          <w:marTop w:val="15"/>
          <w:marBottom w:val="225"/>
          <w:divBdr>
            <w:top w:val="none" w:sz="0" w:space="0" w:color="auto"/>
            <w:left w:val="none" w:sz="0" w:space="0" w:color="auto"/>
            <w:bottom w:val="none" w:sz="0" w:space="0" w:color="auto"/>
            <w:right w:val="none" w:sz="0" w:space="0" w:color="auto"/>
          </w:divBdr>
          <w:divsChild>
            <w:div w:id="9879754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950</Words>
  <Characters>5417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Наташа</cp:lastModifiedBy>
  <cp:revision>4</cp:revision>
  <dcterms:created xsi:type="dcterms:W3CDTF">2015-09-10T16:20:00Z</dcterms:created>
  <dcterms:modified xsi:type="dcterms:W3CDTF">2016-02-01T07:24:00Z</dcterms:modified>
</cp:coreProperties>
</file>