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2379" w:rsidRPr="00C72379" w:rsidRDefault="00C72379" w:rsidP="00C72379">
      <w:pPr>
        <w:jc w:val="center"/>
        <w:rPr>
          <w:rFonts w:ascii="Times New Roman" w:hAnsi="Times New Roman" w:cs="Times New Roman"/>
        </w:rPr>
      </w:pPr>
      <w:r w:rsidRPr="00C72379">
        <w:rPr>
          <w:rFonts w:ascii="Times New Roman" w:hAnsi="Times New Roman" w:cs="Times New Roman"/>
        </w:rPr>
        <w:object w:dxaOrig="97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5pt" o:ole="">
            <v:imagedata r:id="rId7" o:title=""/>
          </v:shape>
          <o:OLEObject Type="Embed" ProgID="MSPhotoEd.3" ShapeID="_x0000_i1025" DrawAspect="Content" ObjectID="_1738430879" r:id="rId8"/>
        </w:object>
      </w:r>
    </w:p>
    <w:p w:rsidR="00C72379" w:rsidRPr="00C72379" w:rsidRDefault="00C72379" w:rsidP="00C72379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C72379">
        <w:rPr>
          <w:rFonts w:ascii="Times New Roman" w:hAnsi="Times New Roman" w:cs="Times New Roman"/>
          <w:b/>
          <w:color w:val="333333"/>
          <w:sz w:val="36"/>
          <w:szCs w:val="36"/>
        </w:rPr>
        <w:t>Администрация</w:t>
      </w:r>
    </w:p>
    <w:p w:rsidR="00C72379" w:rsidRPr="00C72379" w:rsidRDefault="00C72379" w:rsidP="00C72379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C72379">
        <w:rPr>
          <w:rFonts w:ascii="Times New Roman" w:hAnsi="Times New Roman" w:cs="Times New Roman"/>
          <w:b/>
          <w:color w:val="333333"/>
          <w:sz w:val="36"/>
          <w:szCs w:val="36"/>
        </w:rPr>
        <w:t>Егорлыкского района Ростовской области</w:t>
      </w:r>
    </w:p>
    <w:p w:rsidR="00C72379" w:rsidRPr="00C72379" w:rsidRDefault="00C72379" w:rsidP="00C72379">
      <w:pPr>
        <w:jc w:val="center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C72379" w:rsidRPr="00C72379" w:rsidRDefault="00C72379" w:rsidP="00C72379">
      <w:pPr>
        <w:jc w:val="center"/>
        <w:rPr>
          <w:rFonts w:ascii="Times New Roman" w:hAnsi="Times New Roman" w:cs="Times New Roman"/>
          <w:b/>
          <w:color w:val="333333"/>
          <w:sz w:val="38"/>
          <w:szCs w:val="38"/>
        </w:rPr>
      </w:pPr>
      <w:r w:rsidRPr="00C72379">
        <w:rPr>
          <w:rFonts w:ascii="Times New Roman" w:hAnsi="Times New Roman" w:cs="Times New Roman"/>
          <w:b/>
          <w:color w:val="333333"/>
          <w:sz w:val="38"/>
          <w:szCs w:val="38"/>
        </w:rPr>
        <w:t>ПОСТАНОВЛЕНИЕ</w:t>
      </w:r>
    </w:p>
    <w:p w:rsidR="00C72379" w:rsidRPr="00C72379" w:rsidRDefault="00C72379" w:rsidP="00C72379">
      <w:pPr>
        <w:rPr>
          <w:rFonts w:ascii="Times New Roman" w:hAnsi="Times New Roman" w:cs="Times New Roman"/>
          <w:b/>
          <w:sz w:val="28"/>
          <w:szCs w:val="28"/>
        </w:rPr>
      </w:pPr>
    </w:p>
    <w:p w:rsidR="00C72379" w:rsidRPr="00C72379" w:rsidRDefault="00C72379" w:rsidP="00C72379">
      <w:pPr>
        <w:rPr>
          <w:rFonts w:ascii="Times New Roman" w:hAnsi="Times New Roman" w:cs="Times New Roman"/>
          <w:b/>
          <w:sz w:val="28"/>
          <w:szCs w:val="28"/>
        </w:rPr>
      </w:pPr>
      <w:r w:rsidRPr="00C72379">
        <w:rPr>
          <w:rFonts w:ascii="Times New Roman" w:hAnsi="Times New Roman" w:cs="Times New Roman"/>
          <w:b/>
          <w:sz w:val="28"/>
          <w:szCs w:val="28"/>
        </w:rPr>
        <w:t xml:space="preserve">28 ноября 2018 года                        </w:t>
      </w:r>
      <w:r w:rsidR="00FA5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379">
        <w:rPr>
          <w:rFonts w:ascii="Times New Roman" w:hAnsi="Times New Roman" w:cs="Times New Roman"/>
          <w:b/>
          <w:sz w:val="28"/>
          <w:szCs w:val="28"/>
        </w:rPr>
        <w:t>№ 112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72379">
        <w:rPr>
          <w:rFonts w:ascii="Times New Roman" w:hAnsi="Times New Roman" w:cs="Times New Roman"/>
          <w:b/>
          <w:sz w:val="28"/>
          <w:szCs w:val="28"/>
        </w:rPr>
        <w:t xml:space="preserve">                                 ст. Егорлыкская </w:t>
      </w:r>
    </w:p>
    <w:p w:rsidR="00C72379" w:rsidRDefault="00C72379" w:rsidP="004D38CD">
      <w:pPr>
        <w:rPr>
          <w:rFonts w:ascii="Times New Roman" w:hAnsi="Times New Roman" w:cs="Times New Roman"/>
          <w:b/>
          <w:sz w:val="28"/>
          <w:szCs w:val="28"/>
        </w:rPr>
      </w:pPr>
    </w:p>
    <w:p w:rsidR="004B4B50" w:rsidRDefault="004B4B50" w:rsidP="00CF2EE8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2C11F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E2584">
        <w:rPr>
          <w:rFonts w:ascii="Times New Roman" w:hAnsi="Times New Roman" w:cs="Times New Roman"/>
          <w:b/>
          <w:sz w:val="28"/>
          <w:szCs w:val="28"/>
        </w:rPr>
        <w:t>а</w:t>
      </w:r>
      <w:r w:rsidRPr="002C11F6">
        <w:rPr>
          <w:rFonts w:ascii="Times New Roman" w:hAnsi="Times New Roman" w:cs="Times New Roman"/>
          <w:b/>
          <w:sz w:val="28"/>
          <w:szCs w:val="28"/>
        </w:rPr>
        <w:t>дминистративного  регламента</w:t>
      </w:r>
    </w:p>
    <w:p w:rsidR="004B4B50" w:rsidRDefault="004B4B50" w:rsidP="00CF2EE8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2C11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051B1">
        <w:rPr>
          <w:rFonts w:ascii="Times New Roman" w:hAnsi="Times New Roman" w:cs="Times New Roman"/>
          <w:b/>
          <w:sz w:val="28"/>
          <w:szCs w:val="28"/>
        </w:rPr>
        <w:t>предоставлению муниципальной услуги</w:t>
      </w:r>
    </w:p>
    <w:p w:rsidR="004B4B50" w:rsidRDefault="004B4B50" w:rsidP="00CF2EE8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F051B1">
        <w:rPr>
          <w:rFonts w:ascii="Times New Roman" w:hAnsi="Times New Roman" w:cs="Times New Roman"/>
          <w:b/>
          <w:sz w:val="28"/>
          <w:szCs w:val="28"/>
        </w:rPr>
        <w:t>«Информирование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1B1">
        <w:rPr>
          <w:rFonts w:ascii="Times New Roman" w:hAnsi="Times New Roman" w:cs="Times New Roman"/>
          <w:b/>
          <w:sz w:val="28"/>
          <w:szCs w:val="28"/>
        </w:rPr>
        <w:t xml:space="preserve">о ходе оказания услуги </w:t>
      </w:r>
    </w:p>
    <w:p w:rsidR="004B4B50" w:rsidRPr="00F051B1" w:rsidRDefault="004B4B50" w:rsidP="00CF2EE8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F051B1">
        <w:rPr>
          <w:rFonts w:ascii="Times New Roman" w:hAnsi="Times New Roman" w:cs="Times New Roman"/>
          <w:b/>
          <w:sz w:val="28"/>
          <w:szCs w:val="28"/>
        </w:rPr>
        <w:t xml:space="preserve">«Прием заявлений, постановка на учет </w:t>
      </w:r>
    </w:p>
    <w:p w:rsidR="004B4B50" w:rsidRDefault="004B4B50" w:rsidP="00CF2EE8">
      <w:pPr>
        <w:pStyle w:val="2"/>
        <w:shd w:val="clear" w:color="auto" w:fill="auto"/>
        <w:spacing w:after="0" w:line="260" w:lineRule="exact"/>
        <w:ind w:firstLine="0"/>
        <w:jc w:val="left"/>
        <w:rPr>
          <w:b/>
          <w:sz w:val="28"/>
          <w:szCs w:val="28"/>
        </w:rPr>
      </w:pPr>
      <w:r w:rsidRPr="00F051B1">
        <w:rPr>
          <w:b/>
          <w:sz w:val="28"/>
          <w:szCs w:val="28"/>
        </w:rPr>
        <w:t>и зачисление детей в образовательные учреждения,</w:t>
      </w:r>
    </w:p>
    <w:p w:rsidR="004B4B50" w:rsidRDefault="004B4B50" w:rsidP="00CF2EE8">
      <w:pPr>
        <w:pStyle w:val="2"/>
        <w:shd w:val="clear" w:color="auto" w:fill="auto"/>
        <w:spacing w:after="0" w:line="260" w:lineRule="exact"/>
        <w:ind w:firstLine="0"/>
        <w:jc w:val="left"/>
        <w:rPr>
          <w:b/>
          <w:sz w:val="28"/>
          <w:szCs w:val="28"/>
        </w:rPr>
      </w:pPr>
      <w:r w:rsidRPr="00F051B1">
        <w:rPr>
          <w:b/>
          <w:sz w:val="28"/>
          <w:szCs w:val="28"/>
        </w:rPr>
        <w:t>реализующие основную образовательную программу</w:t>
      </w:r>
    </w:p>
    <w:p w:rsidR="004B4B50" w:rsidRPr="00F051B1" w:rsidRDefault="004B4B50" w:rsidP="00CF2EE8">
      <w:pPr>
        <w:pStyle w:val="2"/>
        <w:shd w:val="clear" w:color="auto" w:fill="auto"/>
        <w:spacing w:after="0" w:line="260" w:lineRule="exact"/>
        <w:ind w:firstLine="0"/>
        <w:jc w:val="left"/>
        <w:rPr>
          <w:b/>
          <w:sz w:val="28"/>
          <w:szCs w:val="28"/>
        </w:rPr>
      </w:pPr>
      <w:r w:rsidRPr="00F051B1">
        <w:rPr>
          <w:b/>
          <w:sz w:val="28"/>
          <w:szCs w:val="28"/>
        </w:rPr>
        <w:t>дошкольного образования (детские сады)»</w:t>
      </w:r>
    </w:p>
    <w:p w:rsidR="004B4B50" w:rsidRPr="002C11F6" w:rsidRDefault="004B4B50" w:rsidP="004D38CD">
      <w:pPr>
        <w:rPr>
          <w:rFonts w:ascii="Times New Roman" w:hAnsi="Times New Roman" w:cs="Times New Roman"/>
          <w:sz w:val="28"/>
          <w:szCs w:val="28"/>
        </w:rPr>
      </w:pPr>
    </w:p>
    <w:p w:rsidR="008C56AF" w:rsidRPr="008C56AF" w:rsidRDefault="008C56AF" w:rsidP="00FA5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AF">
        <w:rPr>
          <w:rFonts w:ascii="Times New Roman" w:hAnsi="Times New Roman" w:cs="Times New Roman"/>
          <w:sz w:val="28"/>
          <w:szCs w:val="28"/>
        </w:rPr>
        <w:t xml:space="preserve">С целью актуализации и оптимизации административных процедур по предоставлению муниципальных услуг, во исполнение Федерального закона от 27.07.2010 № 210-ФЗ «Об организации предоставления государственных и муниципальных услуг», </w:t>
      </w:r>
      <w:r w:rsidRPr="008C56AF">
        <w:rPr>
          <w:rFonts w:ascii="Times New Roman" w:hAnsi="Times New Roman" w:cs="Times New Roman"/>
          <w:sz w:val="28"/>
          <w:szCs w:val="28"/>
          <w:lang w:bidi="ru-RU"/>
        </w:rPr>
        <w:t>постановлени</w:t>
      </w:r>
      <w:r w:rsidR="0042540E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8C56AF">
        <w:rPr>
          <w:rFonts w:ascii="Times New Roman" w:hAnsi="Times New Roman" w:cs="Times New Roman"/>
          <w:sz w:val="28"/>
          <w:szCs w:val="28"/>
          <w:lang w:bidi="ru-RU"/>
        </w:rPr>
        <w:t xml:space="preserve"> Правительства Ростовской области от 05.07.2012 № 594 «Об организации межведомственного информационного взаимодействия при предоставлении государственных и муниципальных услуг», </w:t>
      </w:r>
      <w:r w:rsidR="0042540E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8C56AF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26.03.2016 №236 «О требованиях к предоставлению в электронной форме государственных и муниципальных услуг», руководствуясь ч</w:t>
      </w:r>
      <w:r w:rsidR="00ED3DC0"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8C56AF">
        <w:rPr>
          <w:rFonts w:ascii="Times New Roman" w:hAnsi="Times New Roman" w:cs="Times New Roman"/>
          <w:sz w:val="28"/>
          <w:szCs w:val="28"/>
        </w:rPr>
        <w:t>3 ст</w:t>
      </w:r>
      <w:r w:rsidR="00ED3DC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8C56AF">
        <w:rPr>
          <w:rFonts w:ascii="Times New Roman" w:hAnsi="Times New Roman" w:cs="Times New Roman"/>
          <w:sz w:val="28"/>
          <w:szCs w:val="28"/>
        </w:rPr>
        <w:t>5 Федерального закона от 29.12.2012 № 273 «Об образовании в Российской Федерации», постановлением Администрации Егорлыкского района от 05.10.2012 № 12</w:t>
      </w:r>
      <w:r w:rsidR="00190806">
        <w:rPr>
          <w:rFonts w:ascii="Times New Roman" w:hAnsi="Times New Roman" w:cs="Times New Roman"/>
          <w:sz w:val="28"/>
          <w:szCs w:val="28"/>
        </w:rPr>
        <w:t>15</w:t>
      </w:r>
      <w:r w:rsidRPr="008C56A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(исполнение муниципальных функций), типовой формы административного регламента предоставления муниципальных услуг (исполнение муниципальных функций)», </w:t>
      </w:r>
      <w:r w:rsidR="00ED3DC0">
        <w:rPr>
          <w:rFonts w:ascii="Times New Roman" w:hAnsi="Times New Roman" w:cs="Times New Roman"/>
          <w:sz w:val="28"/>
          <w:szCs w:val="28"/>
        </w:rPr>
        <w:t>пунктом 9</w:t>
      </w:r>
      <w:r w:rsidRPr="008C56AF">
        <w:rPr>
          <w:rFonts w:ascii="Times New Roman" w:hAnsi="Times New Roman" w:cs="Times New Roman"/>
          <w:sz w:val="28"/>
          <w:szCs w:val="28"/>
        </w:rPr>
        <w:t xml:space="preserve"> ст</w:t>
      </w:r>
      <w:r w:rsidR="00ED3DC0">
        <w:rPr>
          <w:rFonts w:ascii="Times New Roman" w:hAnsi="Times New Roman" w:cs="Times New Roman"/>
          <w:sz w:val="28"/>
          <w:szCs w:val="28"/>
        </w:rPr>
        <w:t>атьи</w:t>
      </w:r>
      <w:r w:rsidRPr="008C56AF">
        <w:rPr>
          <w:rFonts w:ascii="Times New Roman" w:hAnsi="Times New Roman" w:cs="Times New Roman"/>
          <w:sz w:val="28"/>
          <w:szCs w:val="28"/>
        </w:rPr>
        <w:t xml:space="preserve"> 51 Устава муниципального образования «Егорлыкский район»,</w:t>
      </w:r>
    </w:p>
    <w:p w:rsidR="007A2DFC" w:rsidRPr="00F74356" w:rsidRDefault="007A2DFC" w:rsidP="00FA551B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4B50" w:rsidRDefault="004B4B50" w:rsidP="00FA55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F6">
        <w:rPr>
          <w:rFonts w:ascii="Times New Roman" w:hAnsi="Times New Roman" w:cs="Times New Roman"/>
          <w:b/>
          <w:sz w:val="28"/>
          <w:szCs w:val="28"/>
        </w:rPr>
        <w:t>п о с т а н о в л я ю :</w:t>
      </w:r>
    </w:p>
    <w:p w:rsidR="007A2DFC" w:rsidRPr="00FA551B" w:rsidRDefault="007A2DFC" w:rsidP="00FA551B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4B50" w:rsidRDefault="004B4B50" w:rsidP="00FA551B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11F6">
        <w:rPr>
          <w:sz w:val="28"/>
          <w:szCs w:val="28"/>
        </w:rPr>
        <w:t>Утвердить административный регламент</w:t>
      </w:r>
      <w:r>
        <w:rPr>
          <w:sz w:val="28"/>
          <w:szCs w:val="28"/>
        </w:rPr>
        <w:t xml:space="preserve"> по предоставлению муниципальной</w:t>
      </w:r>
      <w:r w:rsidRPr="002C11F6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 </w:t>
      </w:r>
      <w:r w:rsidRPr="00871F0F">
        <w:rPr>
          <w:sz w:val="28"/>
          <w:szCs w:val="28"/>
        </w:rPr>
        <w:t>«</w:t>
      </w:r>
      <w:r w:rsidRPr="00ED2532">
        <w:rPr>
          <w:sz w:val="28"/>
          <w:szCs w:val="28"/>
        </w:rPr>
        <w:t xml:space="preserve">Информирование о ходе оказания услуги </w:t>
      </w:r>
      <w:r>
        <w:rPr>
          <w:sz w:val="28"/>
          <w:szCs w:val="28"/>
        </w:rPr>
        <w:t>«</w:t>
      </w:r>
      <w:r w:rsidRPr="00ED2532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871F0F">
        <w:rPr>
          <w:sz w:val="28"/>
          <w:szCs w:val="28"/>
        </w:rPr>
        <w:t>»</w:t>
      </w:r>
      <w:r w:rsidRPr="002C1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11F6">
        <w:rPr>
          <w:sz w:val="28"/>
          <w:szCs w:val="28"/>
        </w:rPr>
        <w:t>(приложение № 1).</w:t>
      </w:r>
    </w:p>
    <w:p w:rsidR="004B4B50" w:rsidRDefault="004B4B50" w:rsidP="00FA55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237E">
        <w:rPr>
          <w:rFonts w:ascii="Times New Roman" w:hAnsi="Times New Roman"/>
          <w:sz w:val="28"/>
          <w:szCs w:val="28"/>
        </w:rPr>
        <w:t>2. Признать утратившим силу постановление Админи</w:t>
      </w:r>
      <w:r w:rsidR="008C56AF">
        <w:rPr>
          <w:rFonts w:ascii="Times New Roman" w:hAnsi="Times New Roman"/>
          <w:sz w:val="28"/>
          <w:szCs w:val="28"/>
        </w:rPr>
        <w:t>страции Егорлыкского района от 22</w:t>
      </w:r>
      <w:r w:rsidRPr="0094237E">
        <w:rPr>
          <w:rFonts w:ascii="Times New Roman" w:hAnsi="Times New Roman"/>
          <w:sz w:val="28"/>
          <w:szCs w:val="28"/>
        </w:rPr>
        <w:t>.0</w:t>
      </w:r>
      <w:r w:rsidR="008C56AF">
        <w:rPr>
          <w:rFonts w:ascii="Times New Roman" w:hAnsi="Times New Roman"/>
          <w:sz w:val="28"/>
          <w:szCs w:val="28"/>
        </w:rPr>
        <w:t>7</w:t>
      </w:r>
      <w:r w:rsidRPr="0094237E">
        <w:rPr>
          <w:rFonts w:ascii="Times New Roman" w:hAnsi="Times New Roman"/>
          <w:sz w:val="28"/>
          <w:szCs w:val="28"/>
        </w:rPr>
        <w:t>.2013 №</w:t>
      </w:r>
      <w:r w:rsidR="009E2584">
        <w:rPr>
          <w:rFonts w:ascii="Times New Roman" w:hAnsi="Times New Roman"/>
          <w:sz w:val="28"/>
          <w:szCs w:val="28"/>
        </w:rPr>
        <w:t xml:space="preserve"> </w:t>
      </w:r>
      <w:r w:rsidR="008C56AF">
        <w:rPr>
          <w:rFonts w:ascii="Times New Roman" w:hAnsi="Times New Roman"/>
          <w:sz w:val="28"/>
          <w:szCs w:val="28"/>
        </w:rPr>
        <w:t xml:space="preserve">873 «Об утверждении административного регламента по предоставлению муниципальной услуги </w:t>
      </w:r>
      <w:r w:rsidR="008C56AF" w:rsidRPr="008C56AF">
        <w:rPr>
          <w:rFonts w:ascii="Times New Roman" w:hAnsi="Times New Roman"/>
          <w:sz w:val="28"/>
          <w:szCs w:val="28"/>
        </w:rPr>
        <w:t>«Информирование о ходе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8C56AF">
        <w:rPr>
          <w:rFonts w:ascii="Times New Roman" w:hAnsi="Times New Roman"/>
          <w:sz w:val="28"/>
          <w:szCs w:val="28"/>
        </w:rPr>
        <w:t>»</w:t>
      </w:r>
      <w:r w:rsidRPr="0094237E">
        <w:rPr>
          <w:rFonts w:ascii="Times New Roman" w:hAnsi="Times New Roman"/>
          <w:bCs/>
          <w:sz w:val="28"/>
          <w:szCs w:val="28"/>
        </w:rPr>
        <w:t>.</w:t>
      </w:r>
      <w:r w:rsidRPr="0094237E">
        <w:rPr>
          <w:rFonts w:ascii="Times New Roman" w:hAnsi="Times New Roman"/>
          <w:sz w:val="28"/>
          <w:szCs w:val="28"/>
        </w:rPr>
        <w:t xml:space="preserve">   </w:t>
      </w:r>
    </w:p>
    <w:p w:rsidR="004B4B50" w:rsidRDefault="004B4B50" w:rsidP="00FA55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237E">
        <w:rPr>
          <w:rFonts w:ascii="Times New Roman" w:hAnsi="Times New Roman"/>
          <w:sz w:val="28"/>
          <w:szCs w:val="28"/>
        </w:rPr>
        <w:lastRenderedPageBreak/>
        <w:t xml:space="preserve">3. Организацию исполнения  данного постановления возложить на заведующего отделом образования Администрации Егорлыкского района </w:t>
      </w:r>
      <w:r w:rsidR="00F50EE4">
        <w:rPr>
          <w:rFonts w:ascii="Times New Roman" w:hAnsi="Times New Roman"/>
          <w:sz w:val="28"/>
          <w:szCs w:val="28"/>
        </w:rPr>
        <w:t xml:space="preserve">                 </w:t>
      </w:r>
      <w:r w:rsidR="002C558C">
        <w:rPr>
          <w:rFonts w:ascii="Times New Roman" w:hAnsi="Times New Roman"/>
          <w:sz w:val="28"/>
          <w:szCs w:val="28"/>
        </w:rPr>
        <w:t xml:space="preserve">С.А.Господинкина </w:t>
      </w:r>
      <w:r w:rsidRPr="0094237E">
        <w:rPr>
          <w:rFonts w:ascii="Times New Roman" w:hAnsi="Times New Roman"/>
          <w:sz w:val="28"/>
          <w:szCs w:val="28"/>
        </w:rPr>
        <w:t>и директора муниципального автономного учреждения Егорлыкского района «Многофункциональный Центр предоставления государственных и муниципальных услуг» Дорошенко В.Л.</w:t>
      </w:r>
    </w:p>
    <w:p w:rsidR="002C558C" w:rsidRPr="002C558C" w:rsidRDefault="002C558C" w:rsidP="00FA5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8C">
        <w:rPr>
          <w:rFonts w:ascii="Times New Roman" w:hAnsi="Times New Roman" w:cs="Times New Roman"/>
          <w:sz w:val="28"/>
          <w:szCs w:val="28"/>
        </w:rPr>
        <w:t xml:space="preserve">4.Контроль за исполнением постановления возложить на заместителя </w:t>
      </w:r>
      <w:r w:rsidR="0042540E">
        <w:rPr>
          <w:rFonts w:ascii="Times New Roman" w:hAnsi="Times New Roman" w:cs="Times New Roman"/>
          <w:sz w:val="28"/>
          <w:szCs w:val="28"/>
        </w:rPr>
        <w:t>г</w:t>
      </w:r>
      <w:r w:rsidRPr="002C558C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8C">
        <w:rPr>
          <w:rFonts w:ascii="Times New Roman" w:hAnsi="Times New Roman" w:cs="Times New Roman"/>
          <w:sz w:val="28"/>
          <w:szCs w:val="28"/>
        </w:rPr>
        <w:t>Администрации - начальника отдела развития социальной сферы Н.Ю. Афанасьева.</w:t>
      </w:r>
    </w:p>
    <w:p w:rsidR="00190806" w:rsidRPr="001439CC" w:rsidRDefault="00190806" w:rsidP="00FA55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439C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787906">
        <w:rPr>
          <w:rFonts w:ascii="Times New Roman" w:hAnsi="Times New Roman"/>
          <w:sz w:val="28"/>
          <w:szCs w:val="28"/>
        </w:rPr>
        <w:t xml:space="preserve">вступает в силу с момента подписания и </w:t>
      </w:r>
      <w:r w:rsidRPr="001439CC"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 w:rsidR="00787906">
        <w:rPr>
          <w:rFonts w:ascii="Times New Roman" w:hAnsi="Times New Roman"/>
          <w:sz w:val="28"/>
          <w:szCs w:val="28"/>
        </w:rPr>
        <w:t>.</w:t>
      </w:r>
    </w:p>
    <w:p w:rsidR="00190806" w:rsidRDefault="00190806" w:rsidP="00FA551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4B50" w:rsidRDefault="00190806" w:rsidP="00FA5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50" w:rsidRDefault="004B4B50" w:rsidP="00FA5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382" w:rsidRDefault="001B7382" w:rsidP="00FA5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D6B" w:rsidRDefault="004B4B50" w:rsidP="00FA5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6D6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B4B50" w:rsidRPr="001D0F35" w:rsidRDefault="004B4B50" w:rsidP="00FA5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35">
        <w:rPr>
          <w:rFonts w:ascii="Times New Roman" w:hAnsi="Times New Roman" w:cs="Times New Roman"/>
          <w:sz w:val="28"/>
          <w:szCs w:val="28"/>
        </w:rPr>
        <w:t xml:space="preserve">Егорлыкского района                             </w:t>
      </w:r>
      <w:r w:rsidR="00CF2EE8">
        <w:rPr>
          <w:rFonts w:ascii="Times New Roman" w:hAnsi="Times New Roman" w:cs="Times New Roman"/>
          <w:sz w:val="28"/>
          <w:szCs w:val="28"/>
        </w:rPr>
        <w:t>_____________</w:t>
      </w:r>
      <w:r w:rsidRPr="001D0F35">
        <w:rPr>
          <w:rFonts w:ascii="Times New Roman" w:hAnsi="Times New Roman" w:cs="Times New Roman"/>
          <w:sz w:val="28"/>
          <w:szCs w:val="28"/>
        </w:rPr>
        <w:t xml:space="preserve">П.А. Павлов </w:t>
      </w:r>
    </w:p>
    <w:p w:rsidR="00441CF4" w:rsidRDefault="00441CF4" w:rsidP="00FA5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50" w:rsidRPr="001D0F35" w:rsidRDefault="004B4B50" w:rsidP="00FA5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35"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4B4B50" w:rsidRPr="001D0F35" w:rsidRDefault="00CF2EE8" w:rsidP="00FA5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B50" w:rsidRPr="001D0F35">
        <w:rPr>
          <w:rFonts w:ascii="Times New Roman" w:hAnsi="Times New Roman" w:cs="Times New Roman"/>
          <w:sz w:val="28"/>
          <w:szCs w:val="28"/>
        </w:rPr>
        <w:t xml:space="preserve">отдел  образования </w:t>
      </w:r>
    </w:p>
    <w:p w:rsidR="004B4B50" w:rsidRDefault="004B4B50" w:rsidP="00FA5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FA5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FA55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FA55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FA55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FA55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FA55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2C11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2C11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2C11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2C11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2C11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2C11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2C11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2C11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2C11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2C11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2C11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2C11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2C11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4B50" w:rsidRDefault="004B4B50" w:rsidP="002C11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2EE8" w:rsidRDefault="00CF2EE8" w:rsidP="002C11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2EE8" w:rsidRDefault="00CF2EE8" w:rsidP="002C11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2EE8" w:rsidRDefault="00CF2EE8" w:rsidP="002C11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2EE8" w:rsidRDefault="00CF2EE8" w:rsidP="002C11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2EE8" w:rsidRDefault="00CF2EE8" w:rsidP="002C11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47AE" w:rsidRDefault="002947AE" w:rsidP="00846248">
      <w:pPr>
        <w:tabs>
          <w:tab w:val="left" w:pos="1134"/>
        </w:tabs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B4B50" w:rsidRPr="00846248" w:rsidRDefault="004B4B50" w:rsidP="00846248">
      <w:pPr>
        <w:tabs>
          <w:tab w:val="left" w:pos="1134"/>
        </w:tabs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462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B4B50" w:rsidRPr="00846248" w:rsidRDefault="004B4B50" w:rsidP="00846248">
      <w:pPr>
        <w:tabs>
          <w:tab w:val="left" w:pos="1134"/>
        </w:tabs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4624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B4B50" w:rsidRPr="00846248" w:rsidRDefault="004B4B50" w:rsidP="00846248">
      <w:pPr>
        <w:tabs>
          <w:tab w:val="left" w:pos="1134"/>
        </w:tabs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46248">
        <w:rPr>
          <w:rFonts w:ascii="Times New Roman" w:hAnsi="Times New Roman" w:cs="Times New Roman"/>
          <w:sz w:val="28"/>
          <w:szCs w:val="28"/>
        </w:rPr>
        <w:t xml:space="preserve">Егорлыкского района </w:t>
      </w:r>
    </w:p>
    <w:p w:rsidR="004B4B50" w:rsidRPr="00846248" w:rsidRDefault="007A2DFC" w:rsidP="00846248">
      <w:pPr>
        <w:tabs>
          <w:tab w:val="left" w:pos="1134"/>
        </w:tabs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4B50" w:rsidRPr="008462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40E">
        <w:rPr>
          <w:rFonts w:ascii="Times New Roman" w:hAnsi="Times New Roman" w:cs="Times New Roman"/>
          <w:sz w:val="28"/>
          <w:szCs w:val="28"/>
        </w:rPr>
        <w:t>28.</w:t>
      </w:r>
      <w:r w:rsidR="008C397D">
        <w:rPr>
          <w:rFonts w:ascii="Times New Roman" w:hAnsi="Times New Roman" w:cs="Times New Roman"/>
          <w:sz w:val="28"/>
          <w:szCs w:val="28"/>
        </w:rPr>
        <w:t>1</w:t>
      </w:r>
      <w:r w:rsidR="0042540E">
        <w:rPr>
          <w:rFonts w:ascii="Times New Roman" w:hAnsi="Times New Roman" w:cs="Times New Roman"/>
          <w:sz w:val="28"/>
          <w:szCs w:val="28"/>
        </w:rPr>
        <w:t>1</w:t>
      </w:r>
      <w:r w:rsidR="004B4B50">
        <w:rPr>
          <w:rFonts w:ascii="Times New Roman" w:hAnsi="Times New Roman" w:cs="Times New Roman"/>
          <w:sz w:val="28"/>
          <w:szCs w:val="28"/>
        </w:rPr>
        <w:t>.201</w:t>
      </w:r>
      <w:r w:rsidR="008C397D">
        <w:rPr>
          <w:rFonts w:ascii="Times New Roman" w:hAnsi="Times New Roman" w:cs="Times New Roman"/>
          <w:sz w:val="28"/>
          <w:szCs w:val="28"/>
        </w:rPr>
        <w:t>8</w:t>
      </w:r>
      <w:r w:rsidR="004B4B50" w:rsidRPr="0084624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2540E">
        <w:rPr>
          <w:rFonts w:ascii="Times New Roman" w:hAnsi="Times New Roman" w:cs="Times New Roman"/>
          <w:sz w:val="28"/>
          <w:szCs w:val="28"/>
        </w:rPr>
        <w:t xml:space="preserve"> 1120</w:t>
      </w:r>
      <w:r w:rsidR="004B4B50" w:rsidRPr="0084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50" w:rsidRDefault="004B4B50" w:rsidP="0084624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7557" w:rsidRDefault="00DB7557" w:rsidP="009E267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4B50" w:rsidRPr="007A2DFC" w:rsidRDefault="004B4B50" w:rsidP="009E267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DFC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4B4B50" w:rsidRPr="007A2DFC" w:rsidRDefault="004B4B50" w:rsidP="009E267E">
      <w:pPr>
        <w:pStyle w:val="Default"/>
        <w:jc w:val="center"/>
        <w:rPr>
          <w:sz w:val="28"/>
          <w:szCs w:val="28"/>
        </w:rPr>
      </w:pPr>
      <w:r w:rsidRPr="007A2DFC">
        <w:rPr>
          <w:bCs/>
          <w:sz w:val="28"/>
          <w:szCs w:val="28"/>
        </w:rPr>
        <w:t xml:space="preserve">по предоставлению муниципальной услуги </w:t>
      </w:r>
      <w:r w:rsidRPr="007A2DFC">
        <w:rPr>
          <w:sz w:val="28"/>
          <w:szCs w:val="28"/>
        </w:rPr>
        <w:t xml:space="preserve">«Информирование о ходе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</w:p>
    <w:p w:rsidR="004B4B50" w:rsidRPr="007A2DFC" w:rsidRDefault="004B4B50" w:rsidP="007A2DF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4B50" w:rsidRPr="007A2DFC" w:rsidRDefault="004B4B50" w:rsidP="007A2DFC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A2DFC">
        <w:rPr>
          <w:sz w:val="28"/>
          <w:szCs w:val="28"/>
        </w:rPr>
        <w:t>1.Общие положения</w:t>
      </w:r>
    </w:p>
    <w:p w:rsidR="004B4B50" w:rsidRPr="007A2DFC" w:rsidRDefault="004B4B50" w:rsidP="007A2DFC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8C397D" w:rsidRPr="009E267E" w:rsidRDefault="00DB7557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/>
        </w:rPr>
        <w:t>1.1.</w:t>
      </w:r>
      <w:r w:rsidR="004B4B50" w:rsidRPr="009E267E">
        <w:rPr>
          <w:sz w:val="28"/>
          <w:szCs w:val="28"/>
        </w:rPr>
        <w:t xml:space="preserve"> </w:t>
      </w:r>
      <w:r w:rsidR="008C397D" w:rsidRPr="009E267E">
        <w:rPr>
          <w:sz w:val="28"/>
          <w:szCs w:val="28"/>
          <w:lang w:bidi="ru-RU"/>
        </w:rPr>
        <w:t>Административный регламент (далее - Регламент) по предоставлению муниципальной услуги «Информирование о ходе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- Услуга), разработан в целях доступности и повышения качества предоставления населению района, имеющему детей дошкольного возраста и желающему получить информацию о ходе оказания ранее запрошенной услуги, результатов данной муниципальной услуги, комплектованию дошкольных организаций воспитанниками и зачислению детей в соответствующие возрасту и потребностям детей группы дошкольных учреждений на территории Егорлыкского района.</w:t>
      </w:r>
    </w:p>
    <w:p w:rsidR="008C397D" w:rsidRPr="009E267E" w:rsidRDefault="008C397D" w:rsidP="0042540E">
      <w:pPr>
        <w:pStyle w:val="2"/>
        <w:tabs>
          <w:tab w:val="left" w:pos="1353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Настоящий Регламент определяет последовательность (административные процедуры) и сроки действий по осуществлению обеспечения предоставления Услуги при личном обращении и в электронном виде, установления порядка взаимодействия между отделами и должностными лицами отдела образования  Администрации Егорлыкского района(далее - Отдел) при выполнении Услуги, установления порядка взаимодействия Отдела при выполнении Услуги с муниципальным автономным учреждением Егорлыкского района «Многофункциональный Центр предоставления государственных и муниципальных услуг» (далее - МАУ МФЦ) и муниципальными образовательными учреждениями, реализующие основную образовательную программу дошкольного образования Егорлыкского района  (далее - Учреждение).</w:t>
      </w:r>
    </w:p>
    <w:p w:rsidR="008C397D" w:rsidRPr="009E267E" w:rsidRDefault="008C397D" w:rsidP="0042540E">
      <w:pPr>
        <w:pStyle w:val="2"/>
        <w:tabs>
          <w:tab w:val="left" w:pos="1353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Предоставление услуги в электронном виде осуществляется в целях соблюдения антикоррупционного законодательства, реализации ФЦП «Электронная Россия», ускорения процедуры и «прозрачности» оказания муниципальных услуг.</w:t>
      </w:r>
    </w:p>
    <w:p w:rsidR="008C397D" w:rsidRPr="009E267E" w:rsidRDefault="008C397D" w:rsidP="0042540E">
      <w:pPr>
        <w:pStyle w:val="2"/>
        <w:tabs>
          <w:tab w:val="left" w:pos="1353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Настоящий Регламент подлежит размещению на сайте Отдела</w:t>
      </w:r>
      <w:r w:rsidR="0025350A" w:rsidRPr="009E267E">
        <w:rPr>
          <w:sz w:val="28"/>
          <w:szCs w:val="28"/>
          <w:lang w:bidi="ru-RU"/>
        </w:rPr>
        <w:t xml:space="preserve"> </w:t>
      </w:r>
      <w:hyperlink r:id="rId9" w:history="1">
        <w:r w:rsidR="0025350A" w:rsidRPr="009E267E">
          <w:rPr>
            <w:sz w:val="28"/>
            <w:szCs w:val="28"/>
            <w:lang w:val="en-US" w:bidi="ru-RU"/>
          </w:rPr>
          <w:t>www</w:t>
        </w:r>
        <w:r w:rsidR="0025350A" w:rsidRPr="009E267E">
          <w:rPr>
            <w:sz w:val="28"/>
            <w:szCs w:val="28"/>
            <w:lang w:bidi="ru-RU"/>
          </w:rPr>
          <w:t>.egroo81.narod.ru</w:t>
        </w:r>
      </w:hyperlink>
      <w:r w:rsidR="000D396C" w:rsidRPr="009E267E">
        <w:rPr>
          <w:sz w:val="28"/>
          <w:szCs w:val="28"/>
        </w:rPr>
        <w:t xml:space="preserve">. </w:t>
      </w:r>
      <w:r w:rsidRPr="009E267E">
        <w:rPr>
          <w:sz w:val="28"/>
          <w:szCs w:val="28"/>
        </w:rPr>
        <w:t xml:space="preserve"> </w:t>
      </w:r>
    </w:p>
    <w:p w:rsidR="007A2DFC" w:rsidRPr="00DB7557" w:rsidRDefault="004B4B50" w:rsidP="0042540E">
      <w:pPr>
        <w:pStyle w:val="2"/>
        <w:shd w:val="clear" w:color="auto" w:fill="auto"/>
        <w:tabs>
          <w:tab w:val="left" w:pos="1353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E267E">
        <w:rPr>
          <w:sz w:val="28"/>
          <w:szCs w:val="28"/>
        </w:rPr>
        <w:t>1.2</w:t>
      </w:r>
      <w:r w:rsidR="00CF2EE8" w:rsidRPr="009E267E">
        <w:rPr>
          <w:sz w:val="28"/>
          <w:szCs w:val="28"/>
        </w:rPr>
        <w:t>.</w:t>
      </w:r>
      <w:r w:rsidRPr="009E267E">
        <w:rPr>
          <w:sz w:val="28"/>
          <w:szCs w:val="28"/>
        </w:rPr>
        <w:t xml:space="preserve"> </w:t>
      </w:r>
      <w:r w:rsidR="00740A8C" w:rsidRPr="009E267E">
        <w:rPr>
          <w:sz w:val="28"/>
          <w:szCs w:val="28"/>
          <w:lang w:bidi="ru-RU"/>
        </w:rPr>
        <w:t>Получателями Услуги являются физические лица - родители (законные представители) детей дошкольного возраста с момента получения свидетельства о рождении в органах ЗАГСа до 7 лет (далее - Заявители)</w:t>
      </w:r>
      <w:r w:rsidR="00DB7557">
        <w:rPr>
          <w:sz w:val="28"/>
          <w:szCs w:val="28"/>
          <w:lang w:val="ru-RU" w:bidi="ru-RU"/>
        </w:rPr>
        <w:t>.</w:t>
      </w:r>
    </w:p>
    <w:p w:rsidR="003238CF" w:rsidRPr="009E267E" w:rsidRDefault="00CF2EE8" w:rsidP="0042540E">
      <w:pPr>
        <w:pStyle w:val="2"/>
        <w:shd w:val="clear" w:color="auto" w:fill="auto"/>
        <w:tabs>
          <w:tab w:val="left" w:pos="135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1.3.</w:t>
      </w:r>
      <w:r w:rsidR="004B4B50" w:rsidRPr="009E267E">
        <w:rPr>
          <w:sz w:val="28"/>
          <w:szCs w:val="28"/>
        </w:rPr>
        <w:t xml:space="preserve"> </w:t>
      </w:r>
      <w:r w:rsidR="003238CF" w:rsidRPr="009E267E">
        <w:rPr>
          <w:sz w:val="28"/>
          <w:szCs w:val="28"/>
          <w:lang w:bidi="ru-RU"/>
        </w:rPr>
        <w:t>Порядок информирования о правилах предоставления Услуги.</w:t>
      </w:r>
    </w:p>
    <w:p w:rsidR="003238CF" w:rsidRPr="009E267E" w:rsidRDefault="003238CF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Информирование о предоставлении Услуги осуществляется специалистами</w:t>
      </w:r>
    </w:p>
    <w:p w:rsidR="00B966AF" w:rsidRPr="009E267E" w:rsidRDefault="003238CF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lastRenderedPageBreak/>
        <w:t>Отдела, МАУ МФЦ.</w:t>
      </w:r>
    </w:p>
    <w:p w:rsidR="003238CF" w:rsidRPr="009E267E" w:rsidRDefault="003238CF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 xml:space="preserve">Сведения о порядке предоставления Услуги носят открытый общедоступный характер, предоставляются всем заинтересованным лицам в письменном виде при обращении в  Отдел  в порядке, установленном законодательством РФ, а также на Едином портале государственных и муниципальных услуг (функций) - </w:t>
      </w:r>
      <w:r w:rsidRPr="009E267E">
        <w:rPr>
          <w:sz w:val="28"/>
          <w:szCs w:val="28"/>
          <w:lang w:bidi="en-US"/>
        </w:rPr>
        <w:t>gosuslugi</w:t>
      </w:r>
      <w:r w:rsidRPr="009E267E">
        <w:rPr>
          <w:sz w:val="28"/>
          <w:szCs w:val="28"/>
        </w:rPr>
        <w:t>.</w:t>
      </w:r>
      <w:r w:rsidRPr="009E267E">
        <w:rPr>
          <w:sz w:val="28"/>
          <w:szCs w:val="28"/>
          <w:lang w:bidi="en-US"/>
        </w:rPr>
        <w:t>ru</w:t>
      </w:r>
      <w:r w:rsidRPr="009E267E">
        <w:rPr>
          <w:sz w:val="28"/>
          <w:szCs w:val="28"/>
        </w:rPr>
        <w:t xml:space="preserve"> </w:t>
      </w:r>
      <w:r w:rsidRPr="009E267E">
        <w:rPr>
          <w:sz w:val="28"/>
          <w:szCs w:val="28"/>
          <w:lang w:bidi="ru-RU"/>
        </w:rPr>
        <w:t>(далее - Единый портал госуслуг).</w:t>
      </w:r>
    </w:p>
    <w:p w:rsidR="00E5643C" w:rsidRPr="009E267E" w:rsidRDefault="00DB7557" w:rsidP="0042540E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1.3.1.</w:t>
      </w:r>
      <w:r w:rsidR="00E5643C" w:rsidRPr="009E267E">
        <w:rPr>
          <w:rFonts w:ascii="Times New Roman" w:hAnsi="Times New Roman" w:cs="Times New Roman"/>
          <w:sz w:val="28"/>
          <w:szCs w:val="28"/>
          <w:lang w:bidi="ru-RU"/>
        </w:rPr>
        <w:t>Информация о месте нахождения и графике работы организаций, предоставляющих Услугу:</w:t>
      </w:r>
    </w:p>
    <w:p w:rsidR="00E5643C" w:rsidRPr="009E267E" w:rsidRDefault="00E5643C" w:rsidP="0042540E">
      <w:pPr>
        <w:pStyle w:val="2"/>
        <w:tabs>
          <w:tab w:val="left" w:pos="14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Отдел: 347660. Ростовская область, Егорлыкский район, ст. Егорлыкская, ул. Ворошилова,81,тел./факс: 8(86370)22-5-52,</w:t>
      </w:r>
    </w:p>
    <w:p w:rsidR="00E5643C" w:rsidRPr="009E267E" w:rsidRDefault="00E5643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9E267E">
        <w:rPr>
          <w:sz w:val="28"/>
          <w:szCs w:val="28"/>
          <w:lang w:val="en-US"/>
        </w:rPr>
        <w:t>E-mail: eg.roo@yandex.ru ,  www.egroo81.narod.ru</w:t>
      </w:r>
    </w:p>
    <w:p w:rsidR="00E5643C" w:rsidRPr="009E267E" w:rsidRDefault="00E5643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Режим работы: понедельник-пятница с 09-00 до 18-00, перерыв с 13-00 до 14-00,</w:t>
      </w:r>
      <w:r w:rsidR="00385119" w:rsidRPr="009E267E">
        <w:rPr>
          <w:sz w:val="28"/>
          <w:szCs w:val="28"/>
        </w:rPr>
        <w:t xml:space="preserve"> </w:t>
      </w:r>
      <w:r w:rsidRPr="009E267E">
        <w:rPr>
          <w:sz w:val="28"/>
          <w:szCs w:val="28"/>
        </w:rPr>
        <w:t xml:space="preserve">суббота, воскресенье - выходные дни . </w:t>
      </w:r>
    </w:p>
    <w:p w:rsidR="00E5643C" w:rsidRPr="009E267E" w:rsidRDefault="00E5643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Часы приема граждан заведующего Отделом:  вторник с 15.00 до 16.00</w:t>
      </w:r>
      <w:r w:rsidR="00DB7557">
        <w:rPr>
          <w:sz w:val="28"/>
          <w:szCs w:val="28"/>
          <w:lang w:val="ru-RU"/>
        </w:rPr>
        <w:t xml:space="preserve"> </w:t>
      </w:r>
      <w:r w:rsidRPr="009E267E">
        <w:rPr>
          <w:sz w:val="28"/>
          <w:szCs w:val="28"/>
        </w:rPr>
        <w:t>пятница с 09.00 до 12.00.</w:t>
      </w:r>
    </w:p>
    <w:p w:rsidR="00E5643C" w:rsidRPr="009E267E" w:rsidRDefault="00E5643C" w:rsidP="0042540E">
      <w:pPr>
        <w:pStyle w:val="2"/>
        <w:tabs>
          <w:tab w:val="left" w:pos="14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МАУ МФЦ: 347660,  ул. Гагарина, 8б, ст.Егорлыкская, Ростовская область и его отделения, расположенные по адресу: х. Мирный, ул. Почтовая, 2А, п. Роговский, пер. Победы, 10, х. Шаумяновский , ул. Шаумяна, 21, телефон  8 (86370) 20-4-15, E-mail: egorlyk.mfc@mail.ru. Режим работы: понедельник-пятница с 09-00 до 17-00, суббота, воскресенье - выходные дни.</w:t>
      </w:r>
    </w:p>
    <w:p w:rsidR="00E5643C" w:rsidRPr="009E267E" w:rsidRDefault="00E5643C" w:rsidP="0042540E">
      <w:pPr>
        <w:pStyle w:val="2"/>
        <w:shd w:val="clear" w:color="auto" w:fill="auto"/>
        <w:tabs>
          <w:tab w:val="left" w:pos="14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Прием граждан директором  МАУ МФЦ  производится по средам с 15:00 до 17:00 по адресу Егорлыкский район, ст. Егорлыкская, переулок Гагарина, дом 8-б.</w:t>
      </w:r>
    </w:p>
    <w:p w:rsidR="00545EC0" w:rsidRPr="009E267E" w:rsidRDefault="00DB7557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1.3.2.</w:t>
      </w:r>
      <w:r w:rsidR="00545EC0" w:rsidRPr="009E267E">
        <w:rPr>
          <w:sz w:val="28"/>
          <w:szCs w:val="28"/>
          <w:lang w:bidi="ru-RU"/>
        </w:rPr>
        <w:t>Консультирование граждан о порядке предоставления Услуги может осуществляться:</w:t>
      </w:r>
    </w:p>
    <w:p w:rsidR="00545EC0" w:rsidRPr="009E267E" w:rsidRDefault="00545EC0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по письменным обращениям в Отдел;</w:t>
      </w:r>
    </w:p>
    <w:p w:rsidR="00545EC0" w:rsidRPr="009E267E" w:rsidRDefault="00545EC0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по телефонам Отдела и МАУ МФЦ;</w:t>
      </w:r>
    </w:p>
    <w:p w:rsidR="00545EC0" w:rsidRPr="009E267E" w:rsidRDefault="00545EC0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при личном обращении в Отдел и МАУ МФЦ;</w:t>
      </w:r>
    </w:p>
    <w:p w:rsidR="00545EC0" w:rsidRPr="009E267E" w:rsidRDefault="00545EC0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в средствах массовой информации;</w:t>
      </w:r>
    </w:p>
    <w:p w:rsidR="00545EC0" w:rsidRPr="009E267E" w:rsidRDefault="00545EC0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по электронной почте.</w:t>
      </w:r>
    </w:p>
    <w:p w:rsidR="00545EC0" w:rsidRPr="009E267E" w:rsidRDefault="00545EC0" w:rsidP="0042540E">
      <w:pPr>
        <w:pStyle w:val="2"/>
        <w:tabs>
          <w:tab w:val="left" w:pos="0"/>
          <w:tab w:val="left" w:pos="1499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545EC0" w:rsidRPr="009E267E" w:rsidRDefault="00545EC0" w:rsidP="0042540E">
      <w:pPr>
        <w:pStyle w:val="2"/>
        <w:tabs>
          <w:tab w:val="left" w:pos="0"/>
          <w:tab w:val="left" w:pos="1499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 xml:space="preserve">При осуществлении консультирования по телефону специалисты Отдела  и МАУ МФЦ в соответствии с поступившим запросом предоставляют </w:t>
      </w:r>
      <w:r w:rsidR="007D2756" w:rsidRPr="009E267E">
        <w:rPr>
          <w:sz w:val="28"/>
          <w:szCs w:val="28"/>
          <w:lang w:bidi="ru-RU"/>
        </w:rPr>
        <w:t xml:space="preserve"> </w:t>
      </w:r>
      <w:r w:rsidRPr="009E267E">
        <w:rPr>
          <w:sz w:val="28"/>
          <w:szCs w:val="28"/>
          <w:lang w:bidi="ru-RU"/>
        </w:rPr>
        <w:t>информацию:</w:t>
      </w:r>
    </w:p>
    <w:p w:rsidR="00545EC0" w:rsidRPr="009E267E" w:rsidRDefault="00545EC0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о порядке предоставления Услуги;</w:t>
      </w:r>
    </w:p>
    <w:p w:rsidR="00545EC0" w:rsidRPr="009E267E" w:rsidRDefault="00545EC0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о перечне документов, необходимых для предоставления Услуги;</w:t>
      </w:r>
    </w:p>
    <w:p w:rsidR="00545EC0" w:rsidRPr="009E267E" w:rsidRDefault="00545EC0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545EC0" w:rsidRPr="009E267E" w:rsidRDefault="00545EC0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о принятом по конкретному заявлению решении.</w:t>
      </w:r>
    </w:p>
    <w:p w:rsidR="00545EC0" w:rsidRPr="009E267E" w:rsidRDefault="00545EC0" w:rsidP="0042540E">
      <w:pPr>
        <w:pStyle w:val="2"/>
        <w:tabs>
          <w:tab w:val="left" w:pos="0"/>
          <w:tab w:val="left" w:pos="1499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Иные вопросы по предоставлению Услуги рассматриваются только на основании личного обращения гражданина.</w:t>
      </w:r>
    </w:p>
    <w:p w:rsidR="00545EC0" w:rsidRPr="009E267E" w:rsidRDefault="00545EC0" w:rsidP="0042540E">
      <w:pPr>
        <w:pStyle w:val="2"/>
        <w:tabs>
          <w:tab w:val="left" w:pos="0"/>
          <w:tab w:val="left" w:pos="1499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 xml:space="preserve">При ответах на телефонные звонки и устные обращения специалисты Отдела  и МАУ МФЦ 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</w:t>
      </w:r>
      <w:r w:rsidRPr="009E267E">
        <w:rPr>
          <w:sz w:val="28"/>
          <w:szCs w:val="28"/>
          <w:lang w:bidi="ru-RU"/>
        </w:rPr>
        <w:lastRenderedPageBreak/>
        <w:t>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C4655C" w:rsidRPr="009E267E" w:rsidRDefault="00DB7557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1.3.3.</w:t>
      </w:r>
      <w:r w:rsidR="00C4655C" w:rsidRPr="009E267E">
        <w:rPr>
          <w:sz w:val="28"/>
          <w:szCs w:val="28"/>
          <w:lang w:bidi="ru-RU"/>
        </w:rPr>
        <w:t>Заявитель вправе получить информацию об исполнении Услуги, обратившись лично любыми доступными ему способами - в устном (лично или по телефону) или письменном виде (с помощью обычной или электронной почты).</w:t>
      </w:r>
    </w:p>
    <w:p w:rsidR="00C4655C" w:rsidRPr="009E267E" w:rsidRDefault="00C46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Основными требованиями к информированию заинтересованных лиц являются:</w:t>
      </w:r>
    </w:p>
    <w:p w:rsidR="00C4655C" w:rsidRPr="009E267E" w:rsidRDefault="00C46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достоверность предоставляемой информации;</w:t>
      </w:r>
    </w:p>
    <w:p w:rsidR="00C4655C" w:rsidRPr="009E267E" w:rsidRDefault="00C46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четкость в изложении информации;</w:t>
      </w:r>
    </w:p>
    <w:p w:rsidR="00C4655C" w:rsidRPr="009E267E" w:rsidRDefault="00C46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полнота информирования;</w:t>
      </w:r>
    </w:p>
    <w:p w:rsidR="00C4655C" w:rsidRPr="009E267E" w:rsidRDefault="00C46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наглядность форм предоставляемой информации;</w:t>
      </w:r>
    </w:p>
    <w:p w:rsidR="00C4655C" w:rsidRPr="009E267E" w:rsidRDefault="00C46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удобство и доступность получения информации;</w:t>
      </w:r>
    </w:p>
    <w:p w:rsidR="00C4655C" w:rsidRPr="009E267E" w:rsidRDefault="00C46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оперативность предоставления информации.</w:t>
      </w:r>
    </w:p>
    <w:p w:rsidR="00C4655C" w:rsidRPr="009E267E" w:rsidRDefault="00DB7557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1.3.5.</w:t>
      </w:r>
      <w:r w:rsidR="00C4655C" w:rsidRPr="009E267E">
        <w:rPr>
          <w:sz w:val="28"/>
          <w:szCs w:val="28"/>
          <w:lang w:bidi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 Время ожидания граждан при информировании на личном приеме не может превышать 15 минут.</w:t>
      </w:r>
    </w:p>
    <w:p w:rsidR="00C4655C" w:rsidRPr="009E267E" w:rsidRDefault="00C46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Информирование каждого гражданина на личном приеме специалист осуществляет не более 10-15 минут.</w:t>
      </w:r>
    </w:p>
    <w:p w:rsidR="00C4655C" w:rsidRPr="009E267E" w:rsidRDefault="00EF1887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1.3.6.</w:t>
      </w:r>
      <w:r w:rsidR="00C4655C" w:rsidRPr="009E267E">
        <w:rPr>
          <w:sz w:val="28"/>
          <w:szCs w:val="28"/>
          <w:lang w:bidi="ru-RU"/>
        </w:rPr>
        <w:t>Индивидуальное письменное информирование при обращении граждан в Отдел осуществляется на основании письменного заявления граждан на имя  заведующего Отдела   либо заявления, поданного посредством электронной почты.</w:t>
      </w:r>
    </w:p>
    <w:p w:rsidR="00C4655C" w:rsidRPr="009E267E" w:rsidRDefault="00EF1887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1.3.7.</w:t>
      </w:r>
      <w:r w:rsidR="00C4655C" w:rsidRPr="009E267E">
        <w:rPr>
          <w:sz w:val="28"/>
          <w:szCs w:val="28"/>
          <w:lang w:bidi="ru-RU"/>
        </w:rPr>
        <w:t>Письменное обращение получателя рассматривается в срок, не превышающий 30 дней со дня его регистрации, за исключением случаев, предусмотренных пунктом 2 статьи 12 Федерального закона от 02.05.2006 № 59 «О порядке рассмотрения обращений граждан Российской Федерации».</w:t>
      </w:r>
    </w:p>
    <w:p w:rsidR="00C4655C" w:rsidRPr="009E267E" w:rsidRDefault="00EF1887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1.3.8.</w:t>
      </w:r>
      <w:r w:rsidR="00C4655C" w:rsidRPr="009E267E">
        <w:rPr>
          <w:sz w:val="28"/>
          <w:szCs w:val="28"/>
          <w:lang w:bidi="ru-RU"/>
        </w:rPr>
        <w:t>Информирование граждан о порядке предоставления Услуги осуществляется в форме информационных материалов, размещенных:</w:t>
      </w:r>
    </w:p>
    <w:p w:rsidR="00C4655C" w:rsidRPr="009E267E" w:rsidRDefault="00C46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на сайте Отдела  и МАУ МФЦ;</w:t>
      </w:r>
    </w:p>
    <w:p w:rsidR="00C4655C" w:rsidRPr="009E267E" w:rsidRDefault="00C46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на информационных стендах в Отдел</w:t>
      </w:r>
      <w:r w:rsidR="00EF1887">
        <w:rPr>
          <w:sz w:val="28"/>
          <w:szCs w:val="28"/>
          <w:lang w:val="ru-RU" w:bidi="ru-RU"/>
        </w:rPr>
        <w:t>е</w:t>
      </w:r>
      <w:r w:rsidRPr="009E267E">
        <w:rPr>
          <w:sz w:val="28"/>
          <w:szCs w:val="28"/>
          <w:lang w:bidi="ru-RU"/>
        </w:rPr>
        <w:t xml:space="preserve"> и МАУ МФЦ;</w:t>
      </w:r>
    </w:p>
    <w:p w:rsidR="00C4655C" w:rsidRPr="009E267E" w:rsidRDefault="00C46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с использованием Единого портала госуслуг.</w:t>
      </w:r>
    </w:p>
    <w:p w:rsidR="00C4655C" w:rsidRPr="009E267E" w:rsidRDefault="00C46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Информационные материалы включают в себя:</w:t>
      </w:r>
    </w:p>
    <w:p w:rsidR="00C4655C" w:rsidRPr="009E267E" w:rsidRDefault="00C46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образец заявления и перечень документов, необходимых для предоставления Услуги;</w:t>
      </w:r>
    </w:p>
    <w:p w:rsidR="00C4655C" w:rsidRPr="009E267E" w:rsidRDefault="00C46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адреса места нахождения Отдела  и МАУ МФЦ, контактные телефоны, адреса электронной почты;</w:t>
      </w:r>
    </w:p>
    <w:p w:rsidR="00C4655C" w:rsidRPr="009E267E" w:rsidRDefault="00C46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график работы специалистов, осуществляющих прием и консультирование заявителей по вопросам предоставления Услуги;</w:t>
      </w:r>
    </w:p>
    <w:p w:rsidR="00C4655C" w:rsidRPr="009E267E" w:rsidRDefault="00C46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извлечения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C4655C" w:rsidRPr="009E267E" w:rsidRDefault="00C46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основания отказа в предоставлении Услуги.</w:t>
      </w:r>
    </w:p>
    <w:p w:rsidR="0014084A" w:rsidRPr="009E267E" w:rsidRDefault="0014084A" w:rsidP="00EF1887">
      <w:pPr>
        <w:pStyle w:val="2"/>
        <w:tabs>
          <w:tab w:val="left" w:pos="0"/>
        </w:tabs>
        <w:spacing w:after="0" w:line="240" w:lineRule="auto"/>
        <w:ind w:firstLine="709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2.Стандарт предоставления муниципальной услуги</w:t>
      </w:r>
    </w:p>
    <w:p w:rsidR="0014084A" w:rsidRPr="009E267E" w:rsidRDefault="00392F63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2.1.</w:t>
      </w:r>
      <w:r w:rsidR="0014084A" w:rsidRPr="009E267E">
        <w:rPr>
          <w:sz w:val="28"/>
          <w:szCs w:val="28"/>
          <w:lang w:bidi="ru-RU"/>
        </w:rPr>
        <w:t xml:space="preserve">Наименование муниципальной услуги - «Информирование о ходе оказания услуги «Прием заявлений, постановка на учет и зачисление детей в образовательные учреждения, реализующие основную образовательную </w:t>
      </w:r>
      <w:r w:rsidR="0014084A" w:rsidRPr="009E267E">
        <w:rPr>
          <w:sz w:val="28"/>
          <w:szCs w:val="28"/>
          <w:lang w:bidi="ru-RU"/>
        </w:rPr>
        <w:lastRenderedPageBreak/>
        <w:t>программу дошкольного образования (детские сады)», Услуга предполагает предоставление информации физическим лицам о ходе и результатах оказания другой, ранее затребованной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сады)»: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уведомление о постановке в очередь или отклонении заявления Заявителя;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текущий статус заявления Заявителя;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текущий номер в очереди Заявителя;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количество очередников перед Заявителем, подавших заявление на общих основаниях;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количество очередников перед Заявителем, подавших заявление на льготных основаниях;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уведомление об отказе, в связи с отсутствием данных в реестре очередников по указанным данным ребенка.</w:t>
      </w:r>
    </w:p>
    <w:p w:rsidR="0014084A" w:rsidRPr="009E267E" w:rsidRDefault="00392F63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2.2.</w:t>
      </w:r>
      <w:r w:rsidR="0014084A" w:rsidRPr="009E267E">
        <w:rPr>
          <w:sz w:val="28"/>
          <w:szCs w:val="28"/>
          <w:lang w:bidi="ru-RU"/>
        </w:rPr>
        <w:t xml:space="preserve">Полномочия по организации, информационному, консультационному и методическому обеспечению предоставления Услуги возложены на Отдел. Организация, принимающая участие в предоставлении муниципальной услуги - МАУ МФЦ. Информация о приеме граждан в Отделе  приведена в </w:t>
      </w:r>
      <w:r w:rsidR="0014084A" w:rsidRPr="009E267E">
        <w:rPr>
          <w:b/>
          <w:sz w:val="28"/>
          <w:szCs w:val="28"/>
          <w:lang w:bidi="ru-RU"/>
        </w:rPr>
        <w:t>приложении 1</w:t>
      </w:r>
      <w:r w:rsidR="0014084A" w:rsidRPr="009E267E">
        <w:rPr>
          <w:sz w:val="28"/>
          <w:szCs w:val="28"/>
          <w:lang w:bidi="ru-RU"/>
        </w:rPr>
        <w:t xml:space="preserve"> к настоящему Административному регламенту. Получение Услуги в электронном виде возможно на Едином портале госуслуг круглосуточно, в соответствии с регламентом работы портала.</w:t>
      </w:r>
    </w:p>
    <w:p w:rsidR="0014084A" w:rsidRPr="009E267E" w:rsidRDefault="00392F63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2.3.</w:t>
      </w:r>
      <w:r w:rsidR="0014084A" w:rsidRPr="009E267E">
        <w:rPr>
          <w:sz w:val="28"/>
          <w:szCs w:val="28"/>
          <w:lang w:bidi="ru-RU"/>
        </w:rPr>
        <w:t>Результатом предоставления Услуги является направление Заявителю запрошенной информации в виде письменного ответа, электронного письма или в электронном виде на Едином портале госуслуг. Письменный ответ оформляется на официальном бланке Отдела за подписью руководителя с присвоенным исходящим номером и датой регистрации.</w:t>
      </w:r>
    </w:p>
    <w:p w:rsidR="0014084A" w:rsidRPr="009E267E" w:rsidRDefault="00EF1887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2.3.1.</w:t>
      </w:r>
      <w:r w:rsidR="0014084A" w:rsidRPr="009E267E">
        <w:rPr>
          <w:sz w:val="28"/>
          <w:szCs w:val="28"/>
          <w:lang w:bidi="ru-RU"/>
        </w:rPr>
        <w:t>Исполнителю Услуги запрещается: Федеральным законом от 27.07.2010 №210-ФЗ «Об организации предоставления государственных и муниципальных услуг» требовать от заявителя осуществления действий, в том числе согласований, необходимых для получения Услуги и связанных с обращением в государственные органы, органы местного самоуправления и организации, за исключением получения услуг и получения документов, информации, предоставляемых в результате предоставления таких услуг,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14084A" w:rsidRPr="009E267E" w:rsidRDefault="00AB2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2.4.</w:t>
      </w:r>
      <w:r w:rsidR="0014084A" w:rsidRPr="009E267E">
        <w:rPr>
          <w:sz w:val="28"/>
          <w:szCs w:val="28"/>
          <w:lang w:bidi="ru-RU"/>
        </w:rPr>
        <w:t>Срок предоставления Услуги в письменном виде или в виде электронного письма составляет не более 30 календарных дней со дня принятия заявления при обращении в Отдел и не более одной минуты при подаче заявления на Едином портале госуслуг.</w:t>
      </w:r>
    </w:p>
    <w:p w:rsidR="0014084A" w:rsidRPr="009E267E" w:rsidRDefault="00AB2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2.5.</w:t>
      </w:r>
      <w:r w:rsidR="0014084A" w:rsidRPr="009E267E">
        <w:rPr>
          <w:sz w:val="28"/>
          <w:szCs w:val="28"/>
          <w:lang w:bidi="ru-RU"/>
        </w:rPr>
        <w:t>Предоставление Услуги осуществляется в соответствии со следующими нормативными правовыми актами:</w:t>
      </w:r>
    </w:p>
    <w:p w:rsidR="00A5025C" w:rsidRPr="009E267E" w:rsidRDefault="00A502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Конвенцией о правах ребенка (принята Генеральной Ассамблеей ООН</w:t>
      </w:r>
    </w:p>
    <w:p w:rsidR="00A5025C" w:rsidRPr="009E267E" w:rsidRDefault="00A502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20.11.1989);</w:t>
      </w:r>
    </w:p>
    <w:p w:rsidR="00A5025C" w:rsidRPr="009E267E" w:rsidRDefault="00A502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Конституцией Российской Федерации («Российская газета» от 21.01.2009 № 7);</w:t>
      </w:r>
    </w:p>
    <w:p w:rsidR="00EB6798" w:rsidRPr="009E267E" w:rsidRDefault="00EB6798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 xml:space="preserve">Федеральным законом от 06.10.2003 № 131-ФЗ «Об общих принципах </w:t>
      </w:r>
      <w:r w:rsidRPr="009E267E">
        <w:rPr>
          <w:sz w:val="28"/>
          <w:szCs w:val="28"/>
          <w:lang w:bidi="ru-RU"/>
        </w:rPr>
        <w:lastRenderedPageBreak/>
        <w:t>организации местного самоуправления в Российской Федерации» (Собрание законодательства Российской Федерации от 6 октября 2003 № 40 ст. 3822);</w:t>
      </w:r>
    </w:p>
    <w:p w:rsidR="00EB6798" w:rsidRPr="009E267E" w:rsidRDefault="00EB6798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Федеральным законом Российской Федерации от 09.02.2009 № 8-ФЗ «Об обеспечении доступа к информации о деятельности государственных органов и органов местного самоуправления» («Парламентская газета» от 13 февраля 2009 № 8);</w:t>
      </w:r>
    </w:p>
    <w:p w:rsidR="00EB6798" w:rsidRPr="009E267E" w:rsidRDefault="00EB6798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Федеральным законом Российской Федерации от 27.07.2006 № 152-ФЗ «О персональных данных» («Российская газета» от 29 июля 2006 № 165);</w:t>
      </w:r>
    </w:p>
    <w:p w:rsidR="00A5025C" w:rsidRPr="009E267E" w:rsidRDefault="00A502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(«Российская газета» от 13.02.2009 № 25);</w:t>
      </w:r>
    </w:p>
    <w:p w:rsidR="00A5025C" w:rsidRPr="009E267E" w:rsidRDefault="00A502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Федеральным</w:t>
      </w:r>
      <w:r w:rsidRPr="009E267E">
        <w:rPr>
          <w:sz w:val="28"/>
          <w:szCs w:val="28"/>
          <w:lang w:bidi="ru-RU"/>
        </w:rPr>
        <w:tab/>
        <w:t>законом</w:t>
      </w:r>
      <w:r w:rsidRPr="009E267E">
        <w:rPr>
          <w:sz w:val="28"/>
          <w:szCs w:val="28"/>
          <w:lang w:bidi="ru-RU"/>
        </w:rPr>
        <w:tab/>
        <w:t>от</w:t>
      </w:r>
      <w:r w:rsidRPr="009E267E">
        <w:rPr>
          <w:sz w:val="28"/>
          <w:szCs w:val="28"/>
          <w:lang w:bidi="ru-RU"/>
        </w:rPr>
        <w:tab/>
        <w:t>27.07.2010</w:t>
      </w:r>
      <w:r w:rsidRPr="009E267E">
        <w:rPr>
          <w:sz w:val="28"/>
          <w:szCs w:val="28"/>
          <w:lang w:bidi="ru-RU"/>
        </w:rPr>
        <w:tab/>
        <w:t>№210-ФЗ</w:t>
      </w:r>
      <w:r w:rsidRPr="009E267E">
        <w:rPr>
          <w:sz w:val="28"/>
          <w:szCs w:val="28"/>
          <w:lang w:bidi="ru-RU"/>
        </w:rPr>
        <w:tab/>
        <w:t>«Об организации предоставления государственных и муниципальных услуг» (Собрание законодательства Российской Федерации от 02.08.2010 № 31, статья 4179);</w:t>
      </w:r>
    </w:p>
    <w:p w:rsidR="00A5025C" w:rsidRPr="009E267E" w:rsidRDefault="00A502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Федеральным законом от 29.12.2012 № 273-ФЗ «Об образовании в Российской Федерации» (Собрание законодательства Российской Федерации, издательство «Юридическая литература», 31.12.2012 № 53, статья 7598);</w:t>
      </w:r>
    </w:p>
    <w:p w:rsidR="00A5025C" w:rsidRPr="009E267E" w:rsidRDefault="00A502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Федеральным законом от 30.12.2012 № 283-ФЗ «О социальных гарантиях сотрудникам некоторых федеральных органов</w:t>
      </w:r>
      <w:r w:rsidRPr="009E267E">
        <w:rPr>
          <w:sz w:val="28"/>
          <w:szCs w:val="28"/>
          <w:lang w:bidi="ru-RU"/>
        </w:rPr>
        <w:tab/>
        <w:t>исполнительной власти и внесении изменений в отдельные законодательные акты Российской Федерации» («Собрание законодательства РФ» от 31.12.2012 № 53 (ч. 1), статья 7608);</w:t>
      </w:r>
    </w:p>
    <w:p w:rsidR="00A5025C" w:rsidRPr="009E267E" w:rsidRDefault="00A502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 («Российская газета» от 16.05.2014 № 109);</w:t>
      </w:r>
    </w:p>
    <w:p w:rsidR="00A5025C" w:rsidRPr="009E267E" w:rsidRDefault="00A502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Распоряжение</w:t>
      </w:r>
      <w:r w:rsidR="00EF1887">
        <w:rPr>
          <w:sz w:val="28"/>
          <w:szCs w:val="28"/>
          <w:lang w:val="ru-RU" w:bidi="ru-RU"/>
        </w:rPr>
        <w:t>м</w:t>
      </w:r>
      <w:r w:rsidRPr="009E267E">
        <w:rPr>
          <w:sz w:val="28"/>
          <w:szCs w:val="28"/>
          <w:lang w:bidi="ru-RU"/>
        </w:rPr>
        <w:t xml:space="preserve"> Правительства Российской Федерации от 25 апреля </w:t>
      </w:r>
      <w:smartTag w:uri="urn:schemas-microsoft-com:office:smarttags" w:element="metricconverter">
        <w:smartTagPr>
          <w:attr w:name="ProductID" w:val="2011 г"/>
        </w:smartTagPr>
        <w:r w:rsidRPr="009E267E">
          <w:rPr>
            <w:sz w:val="28"/>
            <w:szCs w:val="28"/>
            <w:lang w:bidi="ru-RU"/>
          </w:rPr>
          <w:t>2011 г</w:t>
        </w:r>
      </w:smartTag>
      <w:r w:rsidRPr="009E267E">
        <w:rPr>
          <w:sz w:val="28"/>
          <w:szCs w:val="28"/>
          <w:lang w:bidi="ru-RU"/>
        </w:rPr>
        <w:t xml:space="preserve">.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№93, 29.04.2011); </w:t>
      </w:r>
    </w:p>
    <w:p w:rsidR="00A5025C" w:rsidRPr="00B062DE" w:rsidRDefault="00A502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 w:bidi="ru-RU"/>
        </w:rPr>
      </w:pPr>
      <w:r w:rsidRPr="009E267E">
        <w:rPr>
          <w:sz w:val="28"/>
          <w:szCs w:val="28"/>
          <w:lang w:bidi="ru-RU"/>
        </w:rPr>
        <w:t>Устав</w:t>
      </w:r>
      <w:r w:rsidR="00B062DE">
        <w:rPr>
          <w:sz w:val="28"/>
          <w:szCs w:val="28"/>
          <w:lang w:val="ru-RU" w:bidi="ru-RU"/>
        </w:rPr>
        <w:t>ом</w:t>
      </w:r>
      <w:r w:rsidRPr="009E267E">
        <w:rPr>
          <w:sz w:val="28"/>
          <w:szCs w:val="28"/>
          <w:lang w:bidi="ru-RU"/>
        </w:rPr>
        <w:t xml:space="preserve"> муниципального образования «Егорлыкский район»</w:t>
      </w:r>
      <w:r w:rsidR="00B062DE">
        <w:rPr>
          <w:sz w:val="28"/>
          <w:szCs w:val="28"/>
          <w:lang w:val="ru-RU" w:bidi="ru-RU"/>
        </w:rPr>
        <w:t>;</w:t>
      </w:r>
    </w:p>
    <w:p w:rsidR="00A5025C" w:rsidRPr="009E267E" w:rsidRDefault="00B062DE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а</w:t>
      </w:r>
      <w:r w:rsidR="00A5025C" w:rsidRPr="009E267E">
        <w:rPr>
          <w:sz w:val="28"/>
          <w:szCs w:val="28"/>
          <w:lang w:bidi="ru-RU"/>
        </w:rPr>
        <w:t>дминистративны</w:t>
      </w:r>
      <w:r>
        <w:rPr>
          <w:sz w:val="28"/>
          <w:szCs w:val="28"/>
          <w:lang w:val="ru-RU" w:bidi="ru-RU"/>
        </w:rPr>
        <w:t>м</w:t>
      </w:r>
      <w:r w:rsidR="00A5025C" w:rsidRPr="009E267E">
        <w:rPr>
          <w:sz w:val="28"/>
          <w:szCs w:val="28"/>
          <w:lang w:bidi="ru-RU"/>
        </w:rPr>
        <w:t xml:space="preserve"> регламент</w:t>
      </w:r>
      <w:r>
        <w:rPr>
          <w:sz w:val="28"/>
          <w:szCs w:val="28"/>
          <w:lang w:val="ru-RU" w:bidi="ru-RU"/>
        </w:rPr>
        <w:t>ом</w:t>
      </w:r>
      <w:r w:rsidR="00A5025C" w:rsidRPr="009E267E">
        <w:rPr>
          <w:sz w:val="28"/>
          <w:szCs w:val="28"/>
          <w:lang w:bidi="ru-RU"/>
        </w:rPr>
        <w:t xml:space="preserve"> предоставления услуги.</w:t>
      </w:r>
    </w:p>
    <w:p w:rsidR="0014084A" w:rsidRPr="009E267E" w:rsidRDefault="00AB2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2.6.</w:t>
      </w:r>
      <w:r w:rsidR="0014084A" w:rsidRPr="009E267E">
        <w:rPr>
          <w:sz w:val="28"/>
          <w:szCs w:val="28"/>
          <w:lang w:bidi="ru-RU"/>
        </w:rPr>
        <w:t>В соответствии с законодательными или иными нормативными правовыми актами для предоставления Услуги необходимо: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свидетельство о рождении ребенка либо иной документ, его заменяющий (предоставляется только для просмотра (снятия копии) в начале оказания Услуги);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документ, удостоверяющий личность Заявителя и подтверждающий, что он является родителем (законным представителем) ребенка, по которому запрашивается информация;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заявление о предоставлении</w:t>
      </w:r>
      <w:r w:rsidR="008D73B1" w:rsidRPr="009E267E">
        <w:rPr>
          <w:sz w:val="28"/>
          <w:szCs w:val="28"/>
          <w:lang w:bidi="ru-RU"/>
        </w:rPr>
        <w:t xml:space="preserve"> Услуги</w:t>
      </w:r>
      <w:r w:rsidRPr="009E267E">
        <w:rPr>
          <w:sz w:val="28"/>
          <w:szCs w:val="28"/>
          <w:lang w:bidi="ru-RU"/>
        </w:rPr>
        <w:t xml:space="preserve">, которое оформляется по форме согласно </w:t>
      </w:r>
      <w:r w:rsidRPr="009E267E">
        <w:rPr>
          <w:b/>
          <w:sz w:val="28"/>
          <w:szCs w:val="28"/>
          <w:lang w:bidi="ru-RU"/>
        </w:rPr>
        <w:t>приложению № 2</w:t>
      </w:r>
      <w:r w:rsidRPr="009E267E">
        <w:rPr>
          <w:sz w:val="28"/>
          <w:szCs w:val="28"/>
          <w:lang w:bidi="ru-RU"/>
        </w:rPr>
        <w:t xml:space="preserve"> к настоящему </w:t>
      </w:r>
      <w:r w:rsidR="003E4DD7">
        <w:rPr>
          <w:sz w:val="28"/>
          <w:szCs w:val="28"/>
          <w:lang w:val="ru-RU" w:bidi="ru-RU"/>
        </w:rPr>
        <w:t>а</w:t>
      </w:r>
      <w:r w:rsidRPr="009E267E">
        <w:rPr>
          <w:sz w:val="28"/>
          <w:szCs w:val="28"/>
          <w:lang w:bidi="ru-RU"/>
        </w:rPr>
        <w:t>дминистративному регламенту (далее - Заявление).</w:t>
      </w:r>
    </w:p>
    <w:p w:rsidR="0014084A" w:rsidRPr="009E267E" w:rsidRDefault="00AB2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2.7.</w:t>
      </w:r>
      <w:r w:rsidR="0014084A" w:rsidRPr="009E267E">
        <w:rPr>
          <w:sz w:val="28"/>
          <w:szCs w:val="28"/>
          <w:lang w:bidi="ru-RU"/>
        </w:rPr>
        <w:t>Исчерпывающий перечень оснований для отказа в приёме заявления, необходимого для предоставления Услуги: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 xml:space="preserve">истекший срок действия документов, отсутствие в них записей об органе, </w:t>
      </w:r>
      <w:r w:rsidRPr="009E267E">
        <w:rPr>
          <w:sz w:val="28"/>
          <w:szCs w:val="28"/>
          <w:lang w:bidi="ru-RU"/>
        </w:rPr>
        <w:lastRenderedPageBreak/>
        <w:t>выдавшем документ, даты выдачи, подписи и фамилии должностного лица, оттиска печати;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наличие в документах неоговоренных исправлений, серьёзных повреждений, не позволяющих однозначно истолковать их содержание;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отсутствие в Заявлении информации о фамилии и адресе (адресах)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получателя услуги, по которому (которым) необходимо направить ответ;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отсутствие указания в Заявлении: фамилии, имени, даты рождения, серии, номера или даты выдачи свидетельства о рождении ребенка (воспитанника), для котор</w:t>
      </w:r>
      <w:r w:rsidR="008D73B1" w:rsidRPr="009E267E">
        <w:rPr>
          <w:sz w:val="28"/>
          <w:szCs w:val="28"/>
          <w:lang w:bidi="ru-RU"/>
        </w:rPr>
        <w:t>ого была ранее запрошена Услуга;</w:t>
      </w:r>
    </w:p>
    <w:p w:rsidR="0014084A" w:rsidRPr="009E267E" w:rsidRDefault="00AB2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-</w:t>
      </w:r>
      <w:r w:rsidR="0014084A" w:rsidRPr="009E267E">
        <w:rPr>
          <w:sz w:val="28"/>
          <w:szCs w:val="28"/>
          <w:lang w:bidi="ru-RU"/>
        </w:rPr>
        <w:t>отсутствие свидетельства о рождении ребенка (или иного документа, его заменяющего), поставленного ранее на учет;</w:t>
      </w:r>
    </w:p>
    <w:p w:rsidR="0014084A" w:rsidRPr="009E267E" w:rsidRDefault="00AB2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-</w:t>
      </w:r>
      <w:r w:rsidR="0014084A" w:rsidRPr="009E267E">
        <w:rPr>
          <w:sz w:val="28"/>
          <w:szCs w:val="28"/>
          <w:lang w:bidi="ru-RU"/>
        </w:rPr>
        <w:t>отсутствие документов, удостоверяющих личность Заявителя и подтверждающих, что он является родителем (законным представителем) ребенка, по которому запрашивается информация.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В соответствии с пунктами 1, 2 части 1 статьи 7 Федерального закона от 27.07.2010 № 210-ФЗ «Об организации предоставления государственных и муниципальных услуг» органы, предоставляющие услугу не вправе требовать от заявителя:</w:t>
      </w:r>
    </w:p>
    <w:p w:rsidR="0014084A" w:rsidRPr="009E267E" w:rsidRDefault="003E4DD7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1)</w:t>
      </w:r>
      <w:r w:rsidR="0014084A" w:rsidRPr="009E267E">
        <w:rPr>
          <w:sz w:val="28"/>
          <w:szCs w:val="28"/>
          <w:lang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4084A" w:rsidRPr="009E267E" w:rsidRDefault="003E4DD7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2)</w:t>
      </w:r>
      <w:r w:rsidR="0014084A" w:rsidRPr="009E267E">
        <w:rPr>
          <w:sz w:val="28"/>
          <w:szCs w:val="28"/>
          <w:lang w:bidi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4084A" w:rsidRPr="009E267E" w:rsidRDefault="00AB2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2.8.</w:t>
      </w:r>
      <w:r w:rsidR="0014084A" w:rsidRPr="009E267E">
        <w:rPr>
          <w:sz w:val="28"/>
          <w:szCs w:val="28"/>
          <w:lang w:bidi="ru-RU"/>
        </w:rPr>
        <w:t>Исчерпывающий перечень оснований для отказа в предоставлении Услуги:</w:t>
      </w:r>
    </w:p>
    <w:p w:rsidR="0014084A" w:rsidRPr="009E267E" w:rsidRDefault="003E4DD7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-</w:t>
      </w:r>
      <w:r w:rsidR="0014084A" w:rsidRPr="009E267E">
        <w:rPr>
          <w:sz w:val="28"/>
          <w:szCs w:val="28"/>
          <w:lang w:bidi="ru-RU"/>
        </w:rPr>
        <w:t>обращение (в письменном виде) заявителя с просьбой о прекращении предоставления Услуги;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решение суда;</w:t>
      </w:r>
    </w:p>
    <w:p w:rsidR="0014084A" w:rsidRPr="009E267E" w:rsidRDefault="003E4DD7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-</w:t>
      </w:r>
      <w:r w:rsidR="0014084A" w:rsidRPr="009E267E">
        <w:rPr>
          <w:sz w:val="28"/>
          <w:szCs w:val="28"/>
          <w:lang w:bidi="ru-RU"/>
        </w:rPr>
        <w:t xml:space="preserve">иные случаи, предусмотренные Положением «Об </w:t>
      </w:r>
      <w:r w:rsidR="00D109E7" w:rsidRPr="009E267E">
        <w:rPr>
          <w:sz w:val="28"/>
          <w:szCs w:val="28"/>
          <w:lang w:bidi="ru-RU"/>
        </w:rPr>
        <w:t xml:space="preserve"> отделе </w:t>
      </w:r>
      <w:r w:rsidR="0014084A" w:rsidRPr="009E267E">
        <w:rPr>
          <w:sz w:val="28"/>
          <w:szCs w:val="28"/>
          <w:lang w:bidi="ru-RU"/>
        </w:rPr>
        <w:t>образования</w:t>
      </w:r>
      <w:r w:rsidR="00D109E7" w:rsidRPr="009E267E">
        <w:rPr>
          <w:sz w:val="28"/>
          <w:szCs w:val="28"/>
          <w:lang w:bidi="ru-RU"/>
        </w:rPr>
        <w:t xml:space="preserve"> Администрации Егорлыкского района</w:t>
      </w:r>
      <w:r w:rsidR="0014084A" w:rsidRPr="009E267E">
        <w:rPr>
          <w:sz w:val="28"/>
          <w:szCs w:val="28"/>
          <w:lang w:bidi="ru-RU"/>
        </w:rPr>
        <w:t>», не противоречащие действующему законодательству.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 xml:space="preserve">Решение об отказе в предоставлении Услуги принимается </w:t>
      </w:r>
      <w:r w:rsidR="00D109E7" w:rsidRPr="009E267E">
        <w:rPr>
          <w:sz w:val="28"/>
          <w:szCs w:val="28"/>
          <w:lang w:bidi="ru-RU"/>
        </w:rPr>
        <w:t xml:space="preserve"> заведующим </w:t>
      </w:r>
      <w:r w:rsidRPr="009E267E">
        <w:rPr>
          <w:sz w:val="28"/>
          <w:szCs w:val="28"/>
          <w:lang w:bidi="ru-RU"/>
        </w:rPr>
        <w:lastRenderedPageBreak/>
        <w:t>О</w:t>
      </w:r>
      <w:r w:rsidR="00D109E7" w:rsidRPr="009E267E">
        <w:rPr>
          <w:sz w:val="28"/>
          <w:szCs w:val="28"/>
          <w:lang w:bidi="ru-RU"/>
        </w:rPr>
        <w:t>тдела</w:t>
      </w:r>
      <w:r w:rsidRPr="009E267E">
        <w:rPr>
          <w:sz w:val="28"/>
          <w:szCs w:val="28"/>
          <w:lang w:bidi="ru-RU"/>
        </w:rPr>
        <w:t xml:space="preserve"> не позднее 10 календарных дней с момента выявления обстоятельств, являющихся основанием для отказа.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При принятии такого решения в адрес Заявителя готовится соответствующее письмо с указанием причин отказа в предоставлении Услуги, 1 экземпляр которого направляется Заявителю по почте.</w:t>
      </w:r>
    </w:p>
    <w:p w:rsidR="0014084A" w:rsidRPr="009E267E" w:rsidRDefault="00AB2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2.9.</w:t>
      </w:r>
      <w:r w:rsidR="0014084A" w:rsidRPr="009E267E">
        <w:rPr>
          <w:sz w:val="28"/>
          <w:szCs w:val="28"/>
          <w:lang w:bidi="ru-RU"/>
        </w:rPr>
        <w:t>Муниципальная услуга предоставляется бесплатно.</w:t>
      </w:r>
    </w:p>
    <w:p w:rsidR="0014084A" w:rsidRPr="009E267E" w:rsidRDefault="00AB2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2.10.</w:t>
      </w:r>
      <w:r w:rsidR="0014084A" w:rsidRPr="009E267E">
        <w:rPr>
          <w:sz w:val="28"/>
          <w:szCs w:val="28"/>
          <w:lang w:bidi="ru-RU"/>
        </w:rPr>
        <w:t>Время ожидания гражданина при подаче документов для получения Услуги у работника Учреждения не должно превышать 15 минут.</w:t>
      </w:r>
    </w:p>
    <w:p w:rsidR="0014084A" w:rsidRPr="009E267E" w:rsidRDefault="00EB6798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2.10.1.</w:t>
      </w:r>
      <w:r w:rsidR="0014084A" w:rsidRPr="009E267E">
        <w:rPr>
          <w:sz w:val="28"/>
          <w:szCs w:val="28"/>
          <w:lang w:bidi="ru-RU"/>
        </w:rPr>
        <w:t>Продолжительность приема гражданина у работника Учреждения, осуществляющего прием и регистрацию документов, при подаче документов для получения Услуги не должна превышать 15 минут.</w:t>
      </w:r>
    </w:p>
    <w:p w:rsidR="0014084A" w:rsidRPr="009E267E" w:rsidRDefault="00EB6798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2.10.2.</w:t>
      </w:r>
      <w:r w:rsidR="0014084A" w:rsidRPr="009E267E">
        <w:rPr>
          <w:sz w:val="28"/>
          <w:szCs w:val="28"/>
          <w:lang w:bidi="ru-RU"/>
        </w:rPr>
        <w:t>В случае если для подготовки ответа требуется продолжительное время, специалист О</w:t>
      </w:r>
      <w:r w:rsidR="00D109E7" w:rsidRPr="009E267E">
        <w:rPr>
          <w:sz w:val="28"/>
          <w:szCs w:val="28"/>
          <w:lang w:bidi="ru-RU"/>
        </w:rPr>
        <w:t>тдела</w:t>
      </w:r>
      <w:r w:rsidR="0014084A" w:rsidRPr="009E267E">
        <w:rPr>
          <w:sz w:val="28"/>
          <w:szCs w:val="28"/>
          <w:lang w:bidi="ru-RU"/>
        </w:rPr>
        <w:t>, либо работник Учреждения, осуществляющий устное информирование, может предложить гражданину обратиться за необходимой информацией в письменном виде через «Интернет», либо назначить другое удобное для гражданина время для устного информирования.</w:t>
      </w:r>
    </w:p>
    <w:p w:rsidR="0014084A" w:rsidRPr="009E267E" w:rsidRDefault="00EB6798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2.10.3.</w:t>
      </w:r>
      <w:r w:rsidR="0014084A" w:rsidRPr="009E267E">
        <w:rPr>
          <w:sz w:val="28"/>
          <w:szCs w:val="28"/>
          <w:lang w:bidi="ru-RU"/>
        </w:rPr>
        <w:t>Письменное обращение заявителя рассматривается в срок, не превышающий 30 дней со дня его регистрации, за исключением случаев, предусмотренных пунктом 2 статьи 12 Федерального закона «О порядке рассмотрения обращений граждан Российской Федерации».</w:t>
      </w:r>
    </w:p>
    <w:p w:rsidR="0014084A" w:rsidRPr="009E267E" w:rsidRDefault="00EB6798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2.10.4.</w:t>
      </w:r>
      <w:r w:rsidR="0014084A" w:rsidRPr="009E267E">
        <w:rPr>
          <w:sz w:val="28"/>
          <w:szCs w:val="28"/>
          <w:lang w:bidi="ru-RU"/>
        </w:rPr>
        <w:t>Индивидуальное консультирование заявителя по электронной почте по вопросам предоставления Услуги осуществляется уполномоченным должностным лицом О</w:t>
      </w:r>
      <w:r w:rsidR="00D109E7" w:rsidRPr="009E267E">
        <w:rPr>
          <w:sz w:val="28"/>
          <w:szCs w:val="28"/>
          <w:lang w:bidi="ru-RU"/>
        </w:rPr>
        <w:t xml:space="preserve">тдела, МАУ </w:t>
      </w:r>
      <w:r w:rsidR="0014084A" w:rsidRPr="009E267E">
        <w:rPr>
          <w:sz w:val="28"/>
          <w:szCs w:val="28"/>
          <w:lang w:bidi="ru-RU"/>
        </w:rPr>
        <w:t>МФЦ. Должностное лицо, осуществляющее консультирование заявителя по электронной почте, должно принять все необходимые меры для дачи полного и оперативного ответа на поставленные вопросы. Ответ должен быть направлен заявителю в течение 2 рабочих дней, при обращении в МАУ МФЦ - в тот же день.</w:t>
      </w:r>
    </w:p>
    <w:p w:rsidR="0014084A" w:rsidRPr="009E267E" w:rsidRDefault="00AB2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2.11.</w:t>
      </w:r>
      <w:r w:rsidR="0014084A" w:rsidRPr="009E267E">
        <w:rPr>
          <w:sz w:val="28"/>
          <w:szCs w:val="28"/>
          <w:lang w:bidi="ru-RU"/>
        </w:rPr>
        <w:t>Помещения, в которых предоставляется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На территории, прилегающей к местонахождению места предоставления Услуги, оборудуются места для парковки автотранспортных средств, обеспечивающими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Места ожидания предоставления Услуг должны соответствовать комфортным условиям для заявителей и оптимальным условиям работы.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 xml:space="preserve">Помещения, в которых предоставляются Услуги, соответствуют требованиям, обеспечивающим условия для беспрепятственного доступа к ним и предоставляемым в них Услугам, а также возможности самостоятельного или с помощью сотрудников, предоставляющих Услуги, передвижения по территории, на которой расположены соответствующие помещения, входа в такие помещения и выхода из них. В местах предоставления Услуг осуществляется надлежащее </w:t>
      </w:r>
      <w:r w:rsidRPr="009E267E">
        <w:rPr>
          <w:sz w:val="28"/>
          <w:szCs w:val="28"/>
          <w:lang w:bidi="ru-RU"/>
        </w:rPr>
        <w:lastRenderedPageBreak/>
        <w:t>размещение оборудования и носителей информации, необходимых для обеспечения беспрепятственного доступа инвалидов к помещениям и Услугам с учетом</w:t>
      </w:r>
      <w:r w:rsidR="00A5025C" w:rsidRPr="009E267E">
        <w:rPr>
          <w:sz w:val="28"/>
          <w:szCs w:val="28"/>
          <w:lang w:bidi="ru-RU"/>
        </w:rPr>
        <w:t xml:space="preserve"> </w:t>
      </w:r>
      <w:r w:rsidRPr="009E267E">
        <w:rPr>
          <w:sz w:val="28"/>
          <w:szCs w:val="28"/>
          <w:lang w:bidi="ru-RU"/>
        </w:rPr>
        <w:t>ограничений их жизнедеятельности.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В помещениях предоставления Услуг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Брайля.</w:t>
      </w:r>
    </w:p>
    <w:p w:rsidR="0014084A" w:rsidRPr="009E267E" w:rsidRDefault="00AB2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2.12.</w:t>
      </w:r>
      <w:r w:rsidR="0014084A" w:rsidRPr="009E267E">
        <w:rPr>
          <w:sz w:val="28"/>
          <w:szCs w:val="28"/>
          <w:lang w:bidi="ru-RU"/>
        </w:rPr>
        <w:t>Показателями оценки доступности Услуги являются: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обеспечение возможности направления Заявления о зачислении ребёнка в электронном виде;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обеспечение предоставления Услуги с использованием возможностей Единого Портала госуслуг;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размещение информации о порядке предоставления Услуги на официальном портале</w:t>
      </w:r>
      <w:r w:rsidR="00A5025C" w:rsidRPr="009E267E">
        <w:rPr>
          <w:sz w:val="28"/>
          <w:szCs w:val="28"/>
          <w:lang w:bidi="ru-RU"/>
        </w:rPr>
        <w:t xml:space="preserve"> Отдела</w:t>
      </w:r>
      <w:r w:rsidRPr="009E267E">
        <w:rPr>
          <w:sz w:val="28"/>
          <w:szCs w:val="28"/>
          <w:lang w:bidi="ru-RU"/>
        </w:rPr>
        <w:t>;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размещение информации о порядке предоставления Услуги на Едином портале госуслуг;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допуск на объекты сурдопереводчика и тифлосурдопереводчика;</w:t>
      </w:r>
    </w:p>
    <w:p w:rsidR="0014084A" w:rsidRPr="009E267E" w:rsidRDefault="00AB2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-</w:t>
      </w:r>
      <w:r w:rsidR="0014084A" w:rsidRPr="009E267E">
        <w:rPr>
          <w:sz w:val="28"/>
          <w:szCs w:val="28"/>
          <w:lang w:bidi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14084A" w:rsidRPr="009E267E" w:rsidRDefault="00AB2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-</w:t>
      </w:r>
      <w:r w:rsidR="0014084A" w:rsidRPr="009E267E">
        <w:rPr>
          <w:sz w:val="28"/>
          <w:szCs w:val="28"/>
          <w:lang w:bidi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4084A" w:rsidRPr="009E267E" w:rsidRDefault="00AB255C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2.13.</w:t>
      </w:r>
      <w:r w:rsidR="0014084A" w:rsidRPr="009E267E">
        <w:rPr>
          <w:sz w:val="28"/>
          <w:szCs w:val="28"/>
          <w:lang w:bidi="ru-RU"/>
        </w:rPr>
        <w:t>Показателями оценки качества предоставления Услуги являются: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соблюдение срока предоставления Услуги;</w:t>
      </w:r>
    </w:p>
    <w:p w:rsidR="0014084A" w:rsidRPr="009E267E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отсутствие поданных в установленном порядке обоснованных жалоб на действия (бездействие) должностных лиц О</w:t>
      </w:r>
      <w:r w:rsidR="00A5025C" w:rsidRPr="009E267E">
        <w:rPr>
          <w:sz w:val="28"/>
          <w:szCs w:val="28"/>
          <w:lang w:bidi="ru-RU"/>
        </w:rPr>
        <w:t xml:space="preserve">тдела, МАУ </w:t>
      </w:r>
      <w:r w:rsidRPr="009E267E">
        <w:rPr>
          <w:sz w:val="28"/>
          <w:szCs w:val="28"/>
          <w:lang w:bidi="ru-RU"/>
        </w:rPr>
        <w:t xml:space="preserve">МФЦ, осуществленные </w:t>
      </w:r>
      <w:r w:rsidR="00AB255C" w:rsidRPr="009E267E">
        <w:rPr>
          <w:sz w:val="28"/>
          <w:szCs w:val="28"/>
          <w:lang w:bidi="ru-RU"/>
        </w:rPr>
        <w:t xml:space="preserve">- </w:t>
      </w:r>
      <w:r w:rsidRPr="009E267E">
        <w:rPr>
          <w:sz w:val="28"/>
          <w:szCs w:val="28"/>
          <w:lang w:bidi="ru-RU"/>
        </w:rPr>
        <w:t>в ходе предоставления Услуги;</w:t>
      </w:r>
    </w:p>
    <w:p w:rsidR="0014084A" w:rsidRDefault="0014084A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 w:bidi="ru-RU"/>
        </w:rPr>
      </w:pPr>
      <w:r w:rsidRPr="009E267E">
        <w:rPr>
          <w:sz w:val="28"/>
          <w:szCs w:val="28"/>
          <w:lang w:bidi="ru-RU"/>
        </w:rPr>
        <w:t>удовлетворенность граждан организацией, качеством и доступностью</w:t>
      </w:r>
      <w:r w:rsidR="003E4DD7">
        <w:rPr>
          <w:sz w:val="28"/>
          <w:szCs w:val="28"/>
          <w:lang w:val="ru-RU" w:bidi="ru-RU"/>
        </w:rPr>
        <w:t xml:space="preserve"> </w:t>
      </w:r>
      <w:r w:rsidRPr="009E267E">
        <w:rPr>
          <w:sz w:val="28"/>
          <w:szCs w:val="28"/>
          <w:lang w:bidi="ru-RU"/>
        </w:rPr>
        <w:t>Услуги.</w:t>
      </w:r>
    </w:p>
    <w:p w:rsidR="003E4DD7" w:rsidRPr="003E4DD7" w:rsidRDefault="003E4DD7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 w:bidi="ru-RU"/>
        </w:rPr>
      </w:pPr>
    </w:p>
    <w:p w:rsidR="003E4DD7" w:rsidRDefault="003E4DD7" w:rsidP="003E4DD7">
      <w:pPr>
        <w:pStyle w:val="2"/>
        <w:tabs>
          <w:tab w:val="left" w:pos="967"/>
        </w:tabs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9F4B8D" w:rsidRPr="009E267E">
        <w:rPr>
          <w:sz w:val="28"/>
          <w:szCs w:val="28"/>
        </w:rPr>
        <w:t>Состав, последовательность и сроки выполнения административных</w:t>
      </w:r>
      <w:r>
        <w:rPr>
          <w:sz w:val="28"/>
          <w:szCs w:val="28"/>
          <w:lang w:val="ru-RU"/>
        </w:rPr>
        <w:t xml:space="preserve"> </w:t>
      </w:r>
      <w:r w:rsidR="009F4B8D" w:rsidRPr="009E267E">
        <w:rPr>
          <w:sz w:val="28"/>
          <w:szCs w:val="28"/>
        </w:rPr>
        <w:t>процедур (действий), требования к порядку их выполнения, в том числе</w:t>
      </w:r>
      <w:r>
        <w:rPr>
          <w:sz w:val="28"/>
          <w:szCs w:val="28"/>
          <w:lang w:val="ru-RU"/>
        </w:rPr>
        <w:t xml:space="preserve"> </w:t>
      </w:r>
      <w:r w:rsidR="009F4B8D" w:rsidRPr="009E267E">
        <w:rPr>
          <w:sz w:val="28"/>
          <w:szCs w:val="28"/>
        </w:rPr>
        <w:t xml:space="preserve">особенности выполнения административных процедур </w:t>
      </w:r>
    </w:p>
    <w:p w:rsidR="009F4B8D" w:rsidRDefault="009F4B8D" w:rsidP="003E4DD7">
      <w:pPr>
        <w:pStyle w:val="2"/>
        <w:tabs>
          <w:tab w:val="left" w:pos="967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9E267E">
        <w:rPr>
          <w:sz w:val="28"/>
          <w:szCs w:val="28"/>
        </w:rPr>
        <w:t>(действий)</w:t>
      </w:r>
      <w:r w:rsidR="003E4DD7">
        <w:rPr>
          <w:sz w:val="28"/>
          <w:szCs w:val="28"/>
          <w:lang w:val="ru-RU"/>
        </w:rPr>
        <w:t xml:space="preserve"> </w:t>
      </w:r>
      <w:r w:rsidRPr="009E267E">
        <w:rPr>
          <w:sz w:val="28"/>
          <w:szCs w:val="28"/>
        </w:rPr>
        <w:t>в электронной форме</w:t>
      </w:r>
    </w:p>
    <w:p w:rsidR="003E4DD7" w:rsidRPr="003E4DD7" w:rsidRDefault="003E4DD7" w:rsidP="003E4DD7">
      <w:pPr>
        <w:pStyle w:val="2"/>
        <w:tabs>
          <w:tab w:val="left" w:pos="967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9F4B8D" w:rsidRPr="009E267E" w:rsidRDefault="003E4DD7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3.1.</w:t>
      </w:r>
      <w:r w:rsidR="009F4B8D" w:rsidRPr="009E267E">
        <w:rPr>
          <w:sz w:val="28"/>
          <w:szCs w:val="28"/>
        </w:rPr>
        <w:t xml:space="preserve">Услуга предоставляется путём выполнения административных процедур (блок-схема предоставления Услуги «Информирование о ходе оказания услуги «Прием заявлений, постановка на учет и зачисление детей в образовательные </w:t>
      </w:r>
      <w:r w:rsidR="009F4B8D" w:rsidRPr="009E267E">
        <w:rPr>
          <w:sz w:val="28"/>
          <w:szCs w:val="28"/>
        </w:rPr>
        <w:lastRenderedPageBreak/>
        <w:t>учреждения, реализующие основную образовательную программу дошкольного образования (детские сады)» приведена в блок схеме (</w:t>
      </w:r>
      <w:r w:rsidR="009F4B8D" w:rsidRPr="009E267E">
        <w:rPr>
          <w:b/>
          <w:sz w:val="28"/>
          <w:szCs w:val="28"/>
        </w:rPr>
        <w:t>Приложение № 3</w:t>
      </w:r>
      <w:r w:rsidR="009F4B8D" w:rsidRPr="009E267E">
        <w:rPr>
          <w:sz w:val="28"/>
          <w:szCs w:val="28"/>
        </w:rPr>
        <w:t>).</w:t>
      </w:r>
    </w:p>
    <w:p w:rsidR="009F4B8D" w:rsidRPr="009E267E" w:rsidRDefault="009F4B8D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В состав административных процедур входят:</w:t>
      </w:r>
    </w:p>
    <w:p w:rsidR="009F4B8D" w:rsidRPr="009E267E" w:rsidRDefault="009F4B8D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рассмотрение обращения в Отдел, МАУ МФЦ и принятие решения о предоставлении (отказе в предоставлении) Услуги;</w:t>
      </w:r>
    </w:p>
    <w:p w:rsidR="009F4B8D" w:rsidRPr="009E267E" w:rsidRDefault="009F4B8D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выдача в Отделе ответа или мотивированного отказа получателю Услуги либо его направление по почте, электронной почте</w:t>
      </w:r>
      <w:r w:rsidR="000104A5" w:rsidRPr="009E267E">
        <w:rPr>
          <w:sz w:val="28"/>
          <w:szCs w:val="28"/>
        </w:rPr>
        <w:t xml:space="preserve"> </w:t>
      </w:r>
      <w:r w:rsidR="000104A5" w:rsidRPr="009E267E">
        <w:rPr>
          <w:b/>
          <w:sz w:val="28"/>
          <w:szCs w:val="28"/>
        </w:rPr>
        <w:t>(Приложение № 4)</w:t>
      </w:r>
      <w:r w:rsidRPr="009E267E">
        <w:rPr>
          <w:b/>
          <w:sz w:val="28"/>
          <w:szCs w:val="28"/>
        </w:rPr>
        <w:t>.</w:t>
      </w:r>
    </w:p>
    <w:p w:rsidR="009F4B8D" w:rsidRPr="009E267E" w:rsidRDefault="009F4B8D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3.2.При приёме заявления специалист Отдела  проверяет заявление, удостоверяясь, что его текст написан разборчиво; фамилии, имена и отчества физических лиц, адреса их мест жительства написаны полностью; в заявлении отсутствуют подчистки, приписки, зачёркнутые слова и иные не оговоренные в нём исправления; заявление не исполнено карандашом; заявление не имеет серьёзных повреждений, наличие которых не позволяет однозначно истолковать его содержание; проверяет документы, удостоверяющие личность родителя (законного представителя) и ребенка.</w:t>
      </w:r>
    </w:p>
    <w:p w:rsidR="009F4B8D" w:rsidRPr="009E267E" w:rsidRDefault="009F4B8D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При отсутствии оснований для отказа в приёме заявления оформляет расписку о приёме документов.</w:t>
      </w:r>
    </w:p>
    <w:p w:rsidR="009F4B8D" w:rsidRPr="009E267E" w:rsidRDefault="009F4B8D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Заявитель, представивший документы для получения Услуги, в обязательном порядке информируется специалистом о сроке предоставления Услуги, о возможности отказа в предоставлении Услуги.</w:t>
      </w:r>
    </w:p>
    <w:p w:rsidR="009F4B8D" w:rsidRPr="009E267E" w:rsidRDefault="003E4DD7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3.2.1.</w:t>
      </w:r>
      <w:r w:rsidR="009F4B8D" w:rsidRPr="009E267E">
        <w:rPr>
          <w:sz w:val="28"/>
          <w:szCs w:val="28"/>
        </w:rPr>
        <w:t xml:space="preserve">Продолжительность приёма заявления и его регистрация не должна превышать времени, установленного пунктами 2.10 раздела 2 настоящего </w:t>
      </w:r>
      <w:r w:rsidR="00AA6E3E">
        <w:rPr>
          <w:sz w:val="28"/>
          <w:szCs w:val="28"/>
          <w:lang w:val="ru-RU"/>
        </w:rPr>
        <w:t>а</w:t>
      </w:r>
      <w:r w:rsidR="009F4B8D" w:rsidRPr="009E267E">
        <w:rPr>
          <w:sz w:val="28"/>
          <w:szCs w:val="28"/>
        </w:rPr>
        <w:t>дминистративного регламента.</w:t>
      </w:r>
    </w:p>
    <w:p w:rsidR="009F4B8D" w:rsidRPr="009E267E" w:rsidRDefault="009F4B8D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Заявление регистрируется с присвоением входящего номера и даты поступления. Получателю Услуги выда</w:t>
      </w:r>
      <w:r w:rsidR="00AE59BB">
        <w:rPr>
          <w:sz w:val="28"/>
          <w:szCs w:val="28"/>
        </w:rPr>
        <w:t xml:space="preserve">ётся уведомление о регистрации </w:t>
      </w:r>
      <w:r w:rsidR="00AE59BB">
        <w:rPr>
          <w:sz w:val="28"/>
          <w:szCs w:val="28"/>
          <w:lang w:val="ru-RU"/>
        </w:rPr>
        <w:t>з</w:t>
      </w:r>
      <w:r w:rsidRPr="009E267E">
        <w:rPr>
          <w:sz w:val="28"/>
          <w:szCs w:val="28"/>
        </w:rPr>
        <w:t>аявления.</w:t>
      </w:r>
    </w:p>
    <w:p w:rsidR="009F4B8D" w:rsidRPr="009E267E" w:rsidRDefault="009F4B8D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Контроль за исполнением административной процедуры осуществляет  заведующий Отдела, директор МАУ МФЦ.</w:t>
      </w:r>
    </w:p>
    <w:p w:rsidR="009F4B8D" w:rsidRPr="009E267E" w:rsidRDefault="009F4B8D" w:rsidP="004254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 xml:space="preserve">В случае направления письменного ответа или мотивированного отказа заявителю по электронной почте ответ или мотивированный отказ на бумажном носителе получателю Услуги не направляется, подпись </w:t>
      </w:r>
      <w:r w:rsidR="0043338A" w:rsidRPr="009E267E">
        <w:rPr>
          <w:sz w:val="28"/>
          <w:szCs w:val="28"/>
        </w:rPr>
        <w:t xml:space="preserve"> заведующего </w:t>
      </w:r>
      <w:r w:rsidRPr="009E267E">
        <w:rPr>
          <w:sz w:val="28"/>
          <w:szCs w:val="28"/>
        </w:rPr>
        <w:t>О</w:t>
      </w:r>
      <w:r w:rsidR="0043338A" w:rsidRPr="009E267E">
        <w:rPr>
          <w:sz w:val="28"/>
          <w:szCs w:val="28"/>
        </w:rPr>
        <w:t>тдела</w:t>
      </w:r>
      <w:r w:rsidRPr="009E267E">
        <w:rPr>
          <w:sz w:val="28"/>
          <w:szCs w:val="28"/>
        </w:rPr>
        <w:t xml:space="preserve"> не ставится.</w:t>
      </w:r>
    </w:p>
    <w:p w:rsidR="004B4B50" w:rsidRPr="009E267E" w:rsidRDefault="00AE59BB" w:rsidP="0042540E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</w:t>
      </w:r>
      <w:r>
        <w:rPr>
          <w:sz w:val="28"/>
          <w:szCs w:val="28"/>
          <w:lang w:val="ru-RU"/>
        </w:rPr>
        <w:t>з</w:t>
      </w:r>
      <w:r w:rsidR="009F4B8D" w:rsidRPr="009E267E">
        <w:rPr>
          <w:sz w:val="28"/>
          <w:szCs w:val="28"/>
        </w:rPr>
        <w:t xml:space="preserve">аявления на Едином </w:t>
      </w:r>
      <w:r>
        <w:rPr>
          <w:sz w:val="28"/>
          <w:szCs w:val="28"/>
        </w:rPr>
        <w:t xml:space="preserve">портале госуслуг, направленное </w:t>
      </w:r>
      <w:r>
        <w:rPr>
          <w:sz w:val="28"/>
          <w:szCs w:val="28"/>
          <w:lang w:val="ru-RU"/>
        </w:rPr>
        <w:t>з</w:t>
      </w:r>
      <w:r w:rsidR="009F4B8D" w:rsidRPr="009E267E">
        <w:rPr>
          <w:sz w:val="28"/>
          <w:szCs w:val="28"/>
        </w:rPr>
        <w:t>аявление, информация о времени подачи Заявления, статусе Заявления и времени исполнения Услуги, а также результат исполнения Услуги в электронном виде находятся в разделе «Мои заявки» в соответствии с регламентом работы Единого портала госуслуг.</w:t>
      </w:r>
    </w:p>
    <w:p w:rsidR="00AE59BB" w:rsidRDefault="00AE59BB" w:rsidP="00AE59BB">
      <w:pPr>
        <w:pStyle w:val="2"/>
        <w:tabs>
          <w:tab w:val="left" w:pos="1306"/>
        </w:tabs>
        <w:spacing w:after="0" w:line="240" w:lineRule="auto"/>
        <w:ind w:firstLine="709"/>
        <w:rPr>
          <w:sz w:val="28"/>
          <w:szCs w:val="28"/>
          <w:lang w:val="ru-RU" w:bidi="ru-RU"/>
        </w:rPr>
      </w:pPr>
    </w:p>
    <w:p w:rsidR="002C4263" w:rsidRPr="009E267E" w:rsidRDefault="00AE59BB" w:rsidP="00AE59BB">
      <w:pPr>
        <w:pStyle w:val="2"/>
        <w:tabs>
          <w:tab w:val="left" w:pos="1306"/>
        </w:tabs>
        <w:spacing w:after="0" w:line="240" w:lineRule="auto"/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4.</w:t>
      </w:r>
      <w:r w:rsidR="002C4263" w:rsidRPr="009E267E">
        <w:rPr>
          <w:sz w:val="28"/>
          <w:szCs w:val="28"/>
          <w:lang w:bidi="ru-RU"/>
        </w:rPr>
        <w:t>Порядок и формы контроля за предоставлением Услуги</w:t>
      </w:r>
    </w:p>
    <w:p w:rsidR="00AE59BB" w:rsidRDefault="00AE59BB" w:rsidP="0042540E">
      <w:pPr>
        <w:pStyle w:val="2"/>
        <w:shd w:val="clear" w:color="auto" w:fill="auto"/>
        <w:tabs>
          <w:tab w:val="left" w:pos="1365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4B4B50" w:rsidRPr="009E267E" w:rsidRDefault="004B4B50" w:rsidP="0042540E">
      <w:pPr>
        <w:pStyle w:val="2"/>
        <w:shd w:val="clear" w:color="auto" w:fill="auto"/>
        <w:tabs>
          <w:tab w:val="left" w:pos="13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4.1</w:t>
      </w:r>
      <w:r w:rsidR="00CF2EE8" w:rsidRPr="009E267E">
        <w:rPr>
          <w:sz w:val="28"/>
          <w:szCs w:val="28"/>
        </w:rPr>
        <w:t>.</w:t>
      </w:r>
      <w:r w:rsidRPr="009E267E">
        <w:rPr>
          <w:sz w:val="28"/>
          <w:szCs w:val="28"/>
        </w:rPr>
        <w:t xml:space="preserve"> Порядок осуществления текущего контроля за соблюдением и ис</w:t>
      </w:r>
      <w:r w:rsidRPr="009E267E">
        <w:rPr>
          <w:sz w:val="28"/>
          <w:szCs w:val="28"/>
        </w:rPr>
        <w:softHyphen/>
        <w:t xml:space="preserve">полнением ответственными должностными лицами положений </w:t>
      </w:r>
      <w:r w:rsidR="0054200D" w:rsidRPr="009E267E">
        <w:rPr>
          <w:sz w:val="28"/>
          <w:szCs w:val="28"/>
        </w:rPr>
        <w:t>а</w:t>
      </w:r>
      <w:r w:rsidRPr="009E267E">
        <w:rPr>
          <w:sz w:val="28"/>
          <w:szCs w:val="28"/>
        </w:rPr>
        <w:t>дминистра</w:t>
      </w:r>
      <w:r w:rsidRPr="009E267E">
        <w:rPr>
          <w:sz w:val="28"/>
          <w:szCs w:val="28"/>
        </w:rPr>
        <w:softHyphen/>
        <w:t>тивного регламента и иных нормативных правовых актов, устанавливающих требования к исполнению муниципальной услуги, а также за принятием ими решений.</w:t>
      </w:r>
    </w:p>
    <w:p w:rsidR="004B4B50" w:rsidRPr="009E267E" w:rsidRDefault="004B4B50" w:rsidP="0042540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 xml:space="preserve">Текущий контроль за соблюдением и исполнением специалистами </w:t>
      </w:r>
      <w:r w:rsidR="002C4263" w:rsidRPr="009E267E">
        <w:rPr>
          <w:sz w:val="28"/>
          <w:szCs w:val="28"/>
        </w:rPr>
        <w:t>О</w:t>
      </w:r>
      <w:r w:rsidRPr="009E267E">
        <w:rPr>
          <w:sz w:val="28"/>
          <w:szCs w:val="28"/>
        </w:rPr>
        <w:t xml:space="preserve">тдела, </w:t>
      </w:r>
      <w:r w:rsidRPr="009E267E">
        <w:rPr>
          <w:sz w:val="28"/>
          <w:szCs w:val="28"/>
        </w:rPr>
        <w:lastRenderedPageBreak/>
        <w:t xml:space="preserve">МАУ МФЦ  положений настоящего </w:t>
      </w:r>
      <w:r w:rsidR="002C4263" w:rsidRPr="009E267E">
        <w:rPr>
          <w:sz w:val="28"/>
          <w:szCs w:val="28"/>
        </w:rPr>
        <w:t>Р</w:t>
      </w:r>
      <w:r w:rsidRPr="009E267E">
        <w:rPr>
          <w:sz w:val="28"/>
          <w:szCs w:val="28"/>
        </w:rPr>
        <w:t xml:space="preserve">егламента и иных нормативных правовых актов Российской Федерации, Ростовской области, органов местного самоуправления, устанавливающих требования к предоставлению муниципальной услуги, осуществляется заместителем главы Администрации района, курирующим данную область, руководителем </w:t>
      </w:r>
      <w:r w:rsidR="002C4263" w:rsidRPr="009E267E">
        <w:rPr>
          <w:sz w:val="28"/>
          <w:szCs w:val="28"/>
        </w:rPr>
        <w:t>О</w:t>
      </w:r>
      <w:r w:rsidRPr="009E267E">
        <w:rPr>
          <w:sz w:val="28"/>
          <w:szCs w:val="28"/>
        </w:rPr>
        <w:t>тдела и директором МАУ МФЦ.</w:t>
      </w:r>
    </w:p>
    <w:p w:rsidR="004B4B50" w:rsidRPr="009E267E" w:rsidRDefault="004B4B50" w:rsidP="0042540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специалистами </w:t>
      </w:r>
      <w:r w:rsidR="002C4263" w:rsidRPr="009E267E">
        <w:rPr>
          <w:sz w:val="28"/>
          <w:szCs w:val="28"/>
        </w:rPr>
        <w:t>О</w:t>
      </w:r>
      <w:r w:rsidRPr="009E267E">
        <w:rPr>
          <w:sz w:val="28"/>
          <w:szCs w:val="28"/>
        </w:rPr>
        <w:t xml:space="preserve">тдела , МАУ МФЦ положений настоящего </w:t>
      </w:r>
      <w:r w:rsidR="0054200D" w:rsidRPr="009E267E">
        <w:rPr>
          <w:sz w:val="28"/>
          <w:szCs w:val="28"/>
        </w:rPr>
        <w:t>а</w:t>
      </w:r>
      <w:r w:rsidRPr="009E267E">
        <w:rPr>
          <w:sz w:val="28"/>
          <w:szCs w:val="28"/>
        </w:rPr>
        <w:t>дминистративного регламента, иных нормативных правовых актов, устанавливающих требования к предоставлению муниципальной услуги и определяющих порядок выполнения административных процедур.</w:t>
      </w:r>
    </w:p>
    <w:p w:rsidR="004B4B50" w:rsidRPr="009E267E" w:rsidRDefault="00AE59BB" w:rsidP="0042540E">
      <w:pPr>
        <w:pStyle w:val="2"/>
        <w:shd w:val="clear" w:color="auto" w:fill="auto"/>
        <w:tabs>
          <w:tab w:val="left" w:pos="125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4.2.</w:t>
      </w:r>
      <w:r w:rsidR="004B4B50" w:rsidRPr="009E267E">
        <w:rPr>
          <w:sz w:val="28"/>
          <w:szCs w:val="28"/>
        </w:rPr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услуги.</w:t>
      </w:r>
    </w:p>
    <w:p w:rsidR="004B4B50" w:rsidRPr="009E267E" w:rsidRDefault="004B4B50" w:rsidP="0042540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 xml:space="preserve"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</w:t>
      </w:r>
      <w:r w:rsidR="002C4263" w:rsidRPr="009E267E">
        <w:rPr>
          <w:sz w:val="28"/>
          <w:szCs w:val="28"/>
        </w:rPr>
        <w:t>О</w:t>
      </w:r>
      <w:r w:rsidRPr="009E267E">
        <w:rPr>
          <w:sz w:val="28"/>
          <w:szCs w:val="28"/>
        </w:rPr>
        <w:t>тдела и МАУ МФЦ.</w:t>
      </w:r>
    </w:p>
    <w:p w:rsidR="004B4B50" w:rsidRPr="009E267E" w:rsidRDefault="004B4B50" w:rsidP="0042540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4B4B50" w:rsidRPr="009E267E" w:rsidRDefault="004B4B50" w:rsidP="0042540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Внеплановые проверки проводятся в связи с проверкой устранения ра</w:t>
      </w:r>
      <w:r w:rsidRPr="009E267E">
        <w:rPr>
          <w:sz w:val="28"/>
          <w:szCs w:val="28"/>
        </w:rPr>
        <w:softHyphen/>
        <w:t xml:space="preserve">нее выявленных нарушений, а также в случае получения жалоб на действия (бездействие) специалистов </w:t>
      </w:r>
      <w:r w:rsidR="002C4263" w:rsidRPr="009E267E">
        <w:rPr>
          <w:sz w:val="28"/>
          <w:szCs w:val="28"/>
        </w:rPr>
        <w:t>О</w:t>
      </w:r>
      <w:r w:rsidRPr="009E267E">
        <w:rPr>
          <w:sz w:val="28"/>
          <w:szCs w:val="28"/>
        </w:rPr>
        <w:t>тдела.</w:t>
      </w:r>
    </w:p>
    <w:p w:rsidR="004B4B50" w:rsidRPr="009E267E" w:rsidRDefault="004B4B50" w:rsidP="0042540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Плановые и внеплановые проверки могут проводиться заме</w:t>
      </w:r>
      <w:r w:rsidRPr="009E267E">
        <w:rPr>
          <w:sz w:val="28"/>
          <w:szCs w:val="28"/>
        </w:rPr>
        <w:softHyphen/>
        <w:t xml:space="preserve">стителем </w:t>
      </w:r>
      <w:r w:rsidR="00CD2684">
        <w:rPr>
          <w:sz w:val="28"/>
          <w:szCs w:val="28"/>
          <w:lang w:val="ru-RU"/>
        </w:rPr>
        <w:t>г</w:t>
      </w:r>
      <w:r w:rsidR="0054200D" w:rsidRPr="009E267E">
        <w:rPr>
          <w:sz w:val="28"/>
          <w:szCs w:val="28"/>
        </w:rPr>
        <w:t>лавы А</w:t>
      </w:r>
      <w:r w:rsidRPr="009E267E">
        <w:rPr>
          <w:sz w:val="28"/>
          <w:szCs w:val="28"/>
        </w:rPr>
        <w:t>дминистрации Егорлыкского района, курирующим данную область.</w:t>
      </w:r>
    </w:p>
    <w:p w:rsidR="004B4B50" w:rsidRPr="009E267E" w:rsidRDefault="00CD2684" w:rsidP="0042540E">
      <w:pPr>
        <w:pStyle w:val="2"/>
        <w:shd w:val="clear" w:color="auto" w:fill="auto"/>
        <w:tabs>
          <w:tab w:val="left" w:pos="125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4.3.</w:t>
      </w:r>
      <w:r w:rsidR="004B4B50" w:rsidRPr="009E267E">
        <w:rPr>
          <w:sz w:val="28"/>
          <w:szCs w:val="28"/>
        </w:rPr>
        <w:t>Ответственность должностных лиц за решения и действия (бездей</w:t>
      </w:r>
      <w:r w:rsidR="004B4B50" w:rsidRPr="009E267E">
        <w:rPr>
          <w:sz w:val="28"/>
          <w:szCs w:val="28"/>
        </w:rPr>
        <w:softHyphen/>
        <w:t>ствие), принимаемые (осуществляемые) ими в ходе исполнения муниципальной услуги.</w:t>
      </w:r>
    </w:p>
    <w:p w:rsidR="004B4B50" w:rsidRPr="009E267E" w:rsidRDefault="004B4B50" w:rsidP="0042540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По результатам проверок в случае выявления нарушений прав заявителей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B4B50" w:rsidRPr="009E267E" w:rsidRDefault="004B4B50" w:rsidP="0042540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Должностные лица, ответственные за осуществл</w:t>
      </w:r>
      <w:r w:rsidR="0054200D" w:rsidRPr="009E267E">
        <w:rPr>
          <w:sz w:val="28"/>
          <w:szCs w:val="28"/>
        </w:rPr>
        <w:t xml:space="preserve">ение административных процедур </w:t>
      </w:r>
      <w:r w:rsidR="002C4263" w:rsidRPr="009E267E">
        <w:rPr>
          <w:sz w:val="28"/>
          <w:szCs w:val="28"/>
        </w:rPr>
        <w:t>Р</w:t>
      </w:r>
      <w:r w:rsidRPr="009E267E">
        <w:rPr>
          <w:sz w:val="28"/>
          <w:szCs w:val="28"/>
        </w:rPr>
        <w:t>егламента, несут персональную ответственность за полноту и качество осуществления административных процедур.</w:t>
      </w:r>
    </w:p>
    <w:p w:rsidR="004B4B50" w:rsidRPr="009E267E" w:rsidRDefault="004B4B50" w:rsidP="0042540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 xml:space="preserve">Персональная ответственность специалистов </w:t>
      </w:r>
      <w:r w:rsidR="002C4263" w:rsidRPr="009E267E">
        <w:rPr>
          <w:sz w:val="28"/>
          <w:szCs w:val="28"/>
        </w:rPr>
        <w:t>О</w:t>
      </w:r>
      <w:r w:rsidRPr="009E267E">
        <w:rPr>
          <w:sz w:val="28"/>
          <w:szCs w:val="28"/>
        </w:rPr>
        <w:t>тдела закрепляется в их должностных инструкциях в соответствии с требованиями законодательства Российской Федерации.</w:t>
      </w:r>
    </w:p>
    <w:p w:rsidR="004B4B50" w:rsidRPr="009E267E" w:rsidRDefault="004B4B50" w:rsidP="0042540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Специалист, ответственный за прием заявлений, несет персональную ответственность за надлежащие прием и регистрацию заявлений, своевременную их передачу в ответственное структурное подразделение.</w:t>
      </w:r>
    </w:p>
    <w:p w:rsidR="004B4B50" w:rsidRPr="009E267E" w:rsidRDefault="004B4B50" w:rsidP="0042540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Специалист, ответственный за выдачу сведений, несет персональную ответственность за правильность оформления сведений и своевременность их предоставления заявителю.</w:t>
      </w:r>
    </w:p>
    <w:p w:rsidR="004B4B50" w:rsidRPr="009E267E" w:rsidRDefault="004B4B50" w:rsidP="0042540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lastRenderedPageBreak/>
        <w:t>Должностное лицо, подписавшее выдаваемые сведения, несет персональную ответственность за актуальность предоставляемых сведений.</w:t>
      </w:r>
    </w:p>
    <w:p w:rsidR="004B4B50" w:rsidRPr="009E267E" w:rsidRDefault="004B4B50" w:rsidP="0042540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 xml:space="preserve">В случае допущенных нарушений должностные лица </w:t>
      </w:r>
      <w:r w:rsidR="002C4263" w:rsidRPr="009E267E">
        <w:rPr>
          <w:sz w:val="28"/>
          <w:szCs w:val="28"/>
        </w:rPr>
        <w:t>О</w:t>
      </w:r>
      <w:r w:rsidRPr="009E267E">
        <w:rPr>
          <w:sz w:val="28"/>
          <w:szCs w:val="28"/>
        </w:rPr>
        <w:t>тдела  привлекаются к ответственности в соответствии с законодательством Российской Федерации.</w:t>
      </w:r>
    </w:p>
    <w:p w:rsidR="004B4B50" w:rsidRPr="009E267E" w:rsidRDefault="00CD2684" w:rsidP="0042540E">
      <w:pPr>
        <w:pStyle w:val="2"/>
        <w:shd w:val="clear" w:color="auto" w:fill="auto"/>
        <w:tabs>
          <w:tab w:val="left" w:pos="12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4.4.</w:t>
      </w:r>
      <w:r w:rsidR="004B4B50" w:rsidRPr="009E267E">
        <w:rPr>
          <w:sz w:val="28"/>
          <w:szCs w:val="28"/>
        </w:rPr>
        <w:t>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4B4B50" w:rsidRPr="009E267E" w:rsidRDefault="004B4B50" w:rsidP="0042540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4B4B50" w:rsidRPr="009E267E" w:rsidRDefault="004B4B50" w:rsidP="0042540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</w:rPr>
        <w:t>Граждане, их объединения и организации могут контролировать предо</w:t>
      </w:r>
      <w:r w:rsidRPr="009E267E">
        <w:rPr>
          <w:sz w:val="28"/>
          <w:szCs w:val="28"/>
        </w:rPr>
        <w:softHyphen/>
        <w:t>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2C4263" w:rsidRPr="009E267E" w:rsidRDefault="00CD2684" w:rsidP="00CD2684">
      <w:pPr>
        <w:pStyle w:val="2"/>
        <w:spacing w:after="0" w:line="240" w:lineRule="auto"/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5.</w:t>
      </w:r>
      <w:r w:rsidR="002C4263" w:rsidRPr="009E267E">
        <w:rPr>
          <w:sz w:val="28"/>
          <w:szCs w:val="28"/>
          <w:lang w:bidi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C4263" w:rsidRPr="009E267E" w:rsidRDefault="00CD2684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5.1.</w:t>
      </w:r>
      <w:r w:rsidR="002C4263" w:rsidRPr="009E267E">
        <w:rPr>
          <w:sz w:val="28"/>
          <w:szCs w:val="28"/>
          <w:lang w:bidi="ru-RU"/>
        </w:rPr>
        <w:t>Заявитель имеет право обжаловать действия (бездействие) органа, предоставляющего муниципальную услугу, должностных лиц, принимающих участие в предоставлении муниципальной услуги, муниципальных служащих, а также решения, принимаемые в процессе предоставления Услуги.</w:t>
      </w:r>
    </w:p>
    <w:p w:rsidR="002C4263" w:rsidRPr="009E267E" w:rsidRDefault="00101D30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5.1.1.</w:t>
      </w:r>
      <w:r w:rsidR="002C4263" w:rsidRPr="009E267E">
        <w:rPr>
          <w:sz w:val="28"/>
          <w:szCs w:val="28"/>
          <w:lang w:bidi="ru-RU"/>
        </w:rPr>
        <w:t>Заявитель может обратиться с жалобой в том числе в следующих случаях:</w:t>
      </w:r>
    </w:p>
    <w:p w:rsidR="002C4263" w:rsidRPr="009E267E" w:rsidRDefault="004463D8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-</w:t>
      </w:r>
      <w:r w:rsidR="002C4263" w:rsidRPr="009E267E">
        <w:rPr>
          <w:sz w:val="28"/>
          <w:szCs w:val="28"/>
          <w:lang w:bidi="ru-RU"/>
        </w:rPr>
        <w:t>нарушение срока регистрации запроса заявителя о предоставлении Услуги;</w:t>
      </w:r>
    </w:p>
    <w:p w:rsidR="002C4263" w:rsidRPr="009E267E" w:rsidRDefault="004463D8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-</w:t>
      </w:r>
      <w:r w:rsidR="002C4263" w:rsidRPr="009E267E">
        <w:rPr>
          <w:sz w:val="28"/>
          <w:szCs w:val="28"/>
          <w:lang w:bidi="ru-RU"/>
        </w:rPr>
        <w:t>нарушение срока предоставления Услуги;</w:t>
      </w:r>
    </w:p>
    <w:p w:rsidR="002C4263" w:rsidRPr="009E267E" w:rsidRDefault="004463D8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-</w:t>
      </w:r>
      <w:r w:rsidR="002C4263" w:rsidRPr="009E267E">
        <w:rPr>
          <w:sz w:val="28"/>
          <w:szCs w:val="28"/>
          <w:lang w:bidi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2C4263" w:rsidRPr="009E267E" w:rsidRDefault="004463D8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-</w:t>
      </w:r>
      <w:r w:rsidR="002C4263" w:rsidRPr="009E267E">
        <w:rPr>
          <w:sz w:val="28"/>
          <w:szCs w:val="28"/>
          <w:lang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2C4263" w:rsidRPr="009E267E" w:rsidRDefault="004463D8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-</w:t>
      </w:r>
      <w:r w:rsidR="002C4263" w:rsidRPr="009E267E">
        <w:rPr>
          <w:sz w:val="28"/>
          <w:szCs w:val="28"/>
          <w:lang w:bidi="ru-RU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4263" w:rsidRPr="009E267E" w:rsidRDefault="004463D8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-</w:t>
      </w:r>
      <w:r w:rsidR="002C4263" w:rsidRPr="009E267E">
        <w:rPr>
          <w:sz w:val="28"/>
          <w:szCs w:val="28"/>
          <w:lang w:bidi="ru-RU"/>
        </w:rPr>
        <w:t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4263" w:rsidRPr="009E267E" w:rsidRDefault="004463D8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-</w:t>
      </w:r>
      <w:r w:rsidR="002C4263" w:rsidRPr="009E267E">
        <w:rPr>
          <w:sz w:val="28"/>
          <w:szCs w:val="28"/>
          <w:lang w:bidi="ru-RU"/>
        </w:rPr>
        <w:t>отказ О</w:t>
      </w:r>
      <w:r w:rsidR="00101D30" w:rsidRPr="009E267E">
        <w:rPr>
          <w:sz w:val="28"/>
          <w:szCs w:val="28"/>
          <w:lang w:bidi="ru-RU"/>
        </w:rPr>
        <w:t>тдела</w:t>
      </w:r>
      <w:r w:rsidR="002C4263" w:rsidRPr="009E267E">
        <w:rPr>
          <w:sz w:val="28"/>
          <w:szCs w:val="28"/>
          <w:lang w:bidi="ru-RU"/>
        </w:rPr>
        <w:t>, МА</w:t>
      </w:r>
      <w:r w:rsidR="00101D30" w:rsidRPr="009E267E">
        <w:rPr>
          <w:sz w:val="28"/>
          <w:szCs w:val="28"/>
          <w:lang w:bidi="ru-RU"/>
        </w:rPr>
        <w:t xml:space="preserve">У </w:t>
      </w:r>
      <w:r w:rsidR="002C4263" w:rsidRPr="009E267E">
        <w:rPr>
          <w:sz w:val="28"/>
          <w:szCs w:val="28"/>
          <w:lang w:bidi="ru-RU"/>
        </w:rPr>
        <w:t>МФЦ, должностного лица О</w:t>
      </w:r>
      <w:r w:rsidR="00101D30" w:rsidRPr="009E267E">
        <w:rPr>
          <w:sz w:val="28"/>
          <w:szCs w:val="28"/>
          <w:lang w:bidi="ru-RU"/>
        </w:rPr>
        <w:t xml:space="preserve">тдела, МАУ </w:t>
      </w:r>
      <w:r w:rsidR="002C4263" w:rsidRPr="009E267E">
        <w:rPr>
          <w:sz w:val="28"/>
          <w:szCs w:val="28"/>
          <w:lang w:bidi="ru-RU"/>
        </w:rPr>
        <w:t>МФЦ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2C4263" w:rsidRPr="009E267E" w:rsidRDefault="002C4263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 xml:space="preserve">Жалоба подается в письменной форме на бумажном носителе либо в </w:t>
      </w:r>
      <w:r w:rsidRPr="009E267E">
        <w:rPr>
          <w:sz w:val="28"/>
          <w:szCs w:val="28"/>
          <w:lang w:bidi="ru-RU"/>
        </w:rPr>
        <w:lastRenderedPageBreak/>
        <w:t>электронной форме в О</w:t>
      </w:r>
      <w:r w:rsidR="00101D30" w:rsidRPr="009E267E">
        <w:rPr>
          <w:sz w:val="28"/>
          <w:szCs w:val="28"/>
          <w:lang w:bidi="ru-RU"/>
        </w:rPr>
        <w:t>тдел</w:t>
      </w:r>
      <w:r w:rsidR="00F11426">
        <w:rPr>
          <w:sz w:val="28"/>
          <w:szCs w:val="28"/>
          <w:lang w:val="ru-RU" w:bidi="ru-RU"/>
        </w:rPr>
        <w:t>,</w:t>
      </w:r>
      <w:r w:rsidR="00101D30" w:rsidRPr="009E267E">
        <w:rPr>
          <w:sz w:val="28"/>
          <w:szCs w:val="28"/>
          <w:lang w:bidi="ru-RU"/>
        </w:rPr>
        <w:t xml:space="preserve"> либо в МАУ </w:t>
      </w:r>
      <w:r w:rsidRPr="009E267E">
        <w:rPr>
          <w:sz w:val="28"/>
          <w:szCs w:val="28"/>
          <w:lang w:bidi="ru-RU"/>
        </w:rPr>
        <w:t>МФЦ.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</w:t>
      </w:r>
      <w:r w:rsidR="00F11426">
        <w:rPr>
          <w:sz w:val="28"/>
          <w:szCs w:val="28"/>
          <w:lang w:val="ru-RU" w:bidi="ru-RU"/>
        </w:rPr>
        <w:t>,</w:t>
      </w:r>
      <w:r w:rsidRPr="009E267E">
        <w:rPr>
          <w:sz w:val="28"/>
          <w:szCs w:val="28"/>
          <w:lang w:bidi="ru-RU"/>
        </w:rPr>
        <w:t xml:space="preserve"> либо регионального портала государственных и муниципальных услуг, а также может быть принята при личном приеме заявителя.</w:t>
      </w:r>
    </w:p>
    <w:p w:rsidR="002C4263" w:rsidRPr="009E267E" w:rsidRDefault="002C4263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Жалоба на действия должностного лица О</w:t>
      </w:r>
      <w:r w:rsidR="00101D30" w:rsidRPr="009E267E">
        <w:rPr>
          <w:sz w:val="28"/>
          <w:szCs w:val="28"/>
          <w:lang w:bidi="ru-RU"/>
        </w:rPr>
        <w:t>тдела</w:t>
      </w:r>
      <w:r w:rsidRPr="009E267E">
        <w:rPr>
          <w:sz w:val="28"/>
          <w:szCs w:val="28"/>
          <w:lang w:bidi="ru-RU"/>
        </w:rPr>
        <w:t xml:space="preserve"> подается на имя </w:t>
      </w:r>
      <w:r w:rsidR="00101D30" w:rsidRPr="009E267E">
        <w:rPr>
          <w:sz w:val="28"/>
          <w:szCs w:val="28"/>
          <w:lang w:bidi="ru-RU"/>
        </w:rPr>
        <w:t xml:space="preserve"> заведующего </w:t>
      </w:r>
      <w:r w:rsidRPr="009E267E">
        <w:rPr>
          <w:sz w:val="28"/>
          <w:szCs w:val="28"/>
          <w:lang w:bidi="ru-RU"/>
        </w:rPr>
        <w:t>О</w:t>
      </w:r>
      <w:r w:rsidR="00101D30" w:rsidRPr="009E267E">
        <w:rPr>
          <w:sz w:val="28"/>
          <w:szCs w:val="28"/>
          <w:lang w:bidi="ru-RU"/>
        </w:rPr>
        <w:t>тдела</w:t>
      </w:r>
      <w:r w:rsidRPr="009E267E">
        <w:rPr>
          <w:sz w:val="28"/>
          <w:szCs w:val="28"/>
          <w:lang w:bidi="ru-RU"/>
        </w:rPr>
        <w:t xml:space="preserve">; жалоба на действия должностного лица МАУ МФЦ подается на имя </w:t>
      </w:r>
      <w:r w:rsidR="00101D30" w:rsidRPr="009E267E">
        <w:rPr>
          <w:sz w:val="28"/>
          <w:szCs w:val="28"/>
          <w:lang w:bidi="ru-RU"/>
        </w:rPr>
        <w:t xml:space="preserve">директора МАУ </w:t>
      </w:r>
      <w:r w:rsidRPr="009E267E">
        <w:rPr>
          <w:sz w:val="28"/>
          <w:szCs w:val="28"/>
          <w:lang w:bidi="ru-RU"/>
        </w:rPr>
        <w:t xml:space="preserve">МФЦ; на действия </w:t>
      </w:r>
      <w:r w:rsidR="00101D30" w:rsidRPr="009E267E">
        <w:rPr>
          <w:sz w:val="28"/>
          <w:szCs w:val="28"/>
          <w:lang w:bidi="ru-RU"/>
        </w:rPr>
        <w:t xml:space="preserve">заведующего Отдела </w:t>
      </w:r>
      <w:r w:rsidRPr="009E267E">
        <w:rPr>
          <w:sz w:val="28"/>
          <w:szCs w:val="28"/>
          <w:lang w:bidi="ru-RU"/>
        </w:rPr>
        <w:t xml:space="preserve"> - заместителю главы Администрации</w:t>
      </w:r>
      <w:r w:rsidR="00F11426">
        <w:rPr>
          <w:sz w:val="28"/>
          <w:szCs w:val="28"/>
          <w:lang w:val="ru-RU" w:bidi="ru-RU"/>
        </w:rPr>
        <w:t xml:space="preserve"> – начальнику отдела развития социальной сферы</w:t>
      </w:r>
      <w:r w:rsidRPr="009E267E">
        <w:rPr>
          <w:sz w:val="28"/>
          <w:szCs w:val="28"/>
          <w:lang w:bidi="ru-RU"/>
        </w:rPr>
        <w:t>.</w:t>
      </w:r>
    </w:p>
    <w:p w:rsidR="002C4263" w:rsidRPr="009E267E" w:rsidRDefault="002C4263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5.2. Жалоба должна содержать:</w:t>
      </w:r>
    </w:p>
    <w:p w:rsidR="002C4263" w:rsidRPr="009E267E" w:rsidRDefault="0022452A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5.2.1.</w:t>
      </w:r>
      <w:r w:rsidR="002C4263" w:rsidRPr="009E267E">
        <w:rPr>
          <w:sz w:val="28"/>
          <w:szCs w:val="28"/>
          <w:lang w:bidi="ru-RU"/>
        </w:rPr>
        <w:t>Наименование органа, предоставляющего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обжалуются.</w:t>
      </w:r>
    </w:p>
    <w:p w:rsidR="002C4263" w:rsidRPr="009E267E" w:rsidRDefault="0022452A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5.2.2.</w:t>
      </w:r>
      <w:r w:rsidR="002C4263" w:rsidRPr="009E267E">
        <w:rPr>
          <w:sz w:val="28"/>
          <w:szCs w:val="28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2C4263" w:rsidRPr="009E267E" w:rsidRDefault="0022452A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5.2.3.</w:t>
      </w:r>
      <w:r w:rsidR="002C4263" w:rsidRPr="009E267E">
        <w:rPr>
          <w:sz w:val="28"/>
          <w:szCs w:val="28"/>
          <w:lang w:bidi="ru-RU"/>
        </w:rPr>
        <w:t>Сведения об обжалуемых решениях и действиях (бездействиях) органа, предоставляющего муниципальную услугу, должностного лица органа, муниципального служащего предоставляющего Услугу.</w:t>
      </w:r>
    </w:p>
    <w:p w:rsidR="002C4263" w:rsidRPr="009E267E" w:rsidRDefault="0022452A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5.2.4.</w:t>
      </w:r>
      <w:r w:rsidR="002C4263" w:rsidRPr="009E267E">
        <w:rPr>
          <w:sz w:val="28"/>
          <w:szCs w:val="28"/>
          <w:lang w:bidi="ru-RU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2C4263" w:rsidRPr="009E267E" w:rsidRDefault="003F3C18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5.3.</w:t>
      </w:r>
      <w:r w:rsidR="002C4263" w:rsidRPr="009E267E">
        <w:rPr>
          <w:sz w:val="28"/>
          <w:szCs w:val="28"/>
          <w:lang w:bidi="ru-RU"/>
        </w:rPr>
        <w:t>Жалоба, поступившая в О</w:t>
      </w:r>
      <w:r w:rsidR="003A588B" w:rsidRPr="009E267E">
        <w:rPr>
          <w:sz w:val="28"/>
          <w:szCs w:val="28"/>
          <w:lang w:bidi="ru-RU"/>
        </w:rPr>
        <w:t xml:space="preserve">тдел, МАУ МФЦ </w:t>
      </w:r>
      <w:r w:rsidR="002C4263" w:rsidRPr="009E267E">
        <w:rPr>
          <w:sz w:val="28"/>
          <w:szCs w:val="28"/>
          <w:lang w:bidi="ru-RU"/>
        </w:rPr>
        <w:t>, Администрацию</w:t>
      </w:r>
      <w:r w:rsidR="003A588B" w:rsidRPr="009E267E">
        <w:rPr>
          <w:sz w:val="28"/>
          <w:szCs w:val="28"/>
          <w:lang w:bidi="ru-RU"/>
        </w:rPr>
        <w:t xml:space="preserve"> Егорлыкского района</w:t>
      </w:r>
      <w:r w:rsidR="002C4263" w:rsidRPr="009E267E">
        <w:rPr>
          <w:sz w:val="28"/>
          <w:szCs w:val="28"/>
          <w:lang w:bidi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</w:t>
      </w:r>
      <w:r w:rsidR="003A588B" w:rsidRPr="009E267E">
        <w:rPr>
          <w:sz w:val="28"/>
          <w:szCs w:val="28"/>
          <w:lang w:bidi="ru-RU"/>
        </w:rPr>
        <w:t xml:space="preserve">тдела, МАУ </w:t>
      </w:r>
      <w:r w:rsidR="002C4263" w:rsidRPr="009E267E">
        <w:rPr>
          <w:sz w:val="28"/>
          <w:szCs w:val="28"/>
          <w:lang w:bidi="ru-RU"/>
        </w:rPr>
        <w:t xml:space="preserve">МФЦ, Администрации </w:t>
      </w:r>
      <w:r w:rsidR="003A588B" w:rsidRPr="009E267E">
        <w:rPr>
          <w:sz w:val="28"/>
          <w:szCs w:val="28"/>
          <w:lang w:bidi="ru-RU"/>
        </w:rPr>
        <w:t xml:space="preserve">Егорлыкского района </w:t>
      </w:r>
      <w:r w:rsidR="002C4263" w:rsidRPr="009E267E">
        <w:rPr>
          <w:sz w:val="28"/>
          <w:szCs w:val="28"/>
          <w:lang w:bidi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C4263" w:rsidRPr="009E267E" w:rsidRDefault="003F3C18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t>5.4.</w:t>
      </w:r>
      <w:r w:rsidR="002C4263" w:rsidRPr="009E267E">
        <w:rPr>
          <w:sz w:val="28"/>
          <w:szCs w:val="28"/>
          <w:lang w:bidi="ru-RU"/>
        </w:rPr>
        <w:t>По результатам рассмотрения жалобы орган, предоставляющий Услугу, принимает одно из следующих решений:</w:t>
      </w:r>
    </w:p>
    <w:p w:rsidR="002C4263" w:rsidRPr="009E267E" w:rsidRDefault="0022452A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1)</w:t>
      </w:r>
      <w:r w:rsidR="002C4263" w:rsidRPr="009E267E">
        <w:rPr>
          <w:sz w:val="28"/>
          <w:szCs w:val="28"/>
          <w:lang w:bidi="ru-RU"/>
        </w:rPr>
        <w:t>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C4263" w:rsidRPr="009E267E" w:rsidRDefault="0022452A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2)</w:t>
      </w:r>
      <w:r w:rsidR="002C4263" w:rsidRPr="009E267E">
        <w:rPr>
          <w:sz w:val="28"/>
          <w:szCs w:val="28"/>
          <w:lang w:bidi="ru-RU"/>
        </w:rPr>
        <w:t>отказывает в удовлетворении жалобы.</w:t>
      </w:r>
    </w:p>
    <w:p w:rsidR="002C4263" w:rsidRPr="009E267E" w:rsidRDefault="003F3C18" w:rsidP="0042540E">
      <w:pPr>
        <w:pStyle w:val="2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E267E">
        <w:rPr>
          <w:sz w:val="28"/>
          <w:szCs w:val="28"/>
          <w:lang w:bidi="ru-RU"/>
        </w:rPr>
        <w:lastRenderedPageBreak/>
        <w:t>5.5.</w:t>
      </w:r>
      <w:r w:rsidR="002C4263" w:rsidRPr="009E267E">
        <w:rPr>
          <w:sz w:val="28"/>
          <w:szCs w:val="28"/>
          <w:lang w:bidi="ru-RU"/>
        </w:rPr>
        <w:t>Не позднее дня, следующего за днем принятия решения, указанного в п. 5.4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4263" w:rsidRPr="009E267E" w:rsidRDefault="002C4263" w:rsidP="0042540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E267E">
        <w:rPr>
          <w:sz w:val="28"/>
          <w:szCs w:val="28"/>
          <w:lang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7D2756" w:rsidRPr="009E267E">
        <w:rPr>
          <w:sz w:val="28"/>
          <w:szCs w:val="28"/>
          <w:lang w:bidi="ru-RU"/>
        </w:rPr>
        <w:t>.</w:t>
      </w:r>
    </w:p>
    <w:p w:rsidR="002C4263" w:rsidRPr="009E267E" w:rsidRDefault="002C4263" w:rsidP="0042540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C4263" w:rsidRDefault="002C4263" w:rsidP="0042540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22452A" w:rsidRPr="0022452A" w:rsidRDefault="0022452A" w:rsidP="0042540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4B4B50" w:rsidRDefault="00CF2EE8" w:rsidP="0042540E">
      <w:pPr>
        <w:pStyle w:val="4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____________И.В.Коруть</w:t>
      </w:r>
    </w:p>
    <w:p w:rsidR="004B4B50" w:rsidRDefault="004B4B50" w:rsidP="0042540E">
      <w:pPr>
        <w:pStyle w:val="4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0104A5" w:rsidRDefault="000104A5" w:rsidP="0042540E">
      <w:pPr>
        <w:pStyle w:val="41"/>
        <w:spacing w:line="240" w:lineRule="auto"/>
        <w:ind w:firstLine="709"/>
        <w:rPr>
          <w:sz w:val="22"/>
          <w:szCs w:val="22"/>
        </w:rPr>
      </w:pPr>
    </w:p>
    <w:p w:rsidR="00B966AF" w:rsidRDefault="00B966AF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bidi="ru-RU"/>
        </w:rPr>
      </w:pPr>
    </w:p>
    <w:p w:rsidR="00B966AF" w:rsidRDefault="00B966AF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bidi="ru-RU"/>
        </w:rPr>
      </w:pPr>
    </w:p>
    <w:p w:rsidR="00B966AF" w:rsidRDefault="00B966AF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22452A" w:rsidRDefault="0022452A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val="ru-RU" w:bidi="ru-RU"/>
        </w:rPr>
      </w:pPr>
    </w:p>
    <w:p w:rsidR="003A588B" w:rsidRDefault="003A588B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bidi="ru-RU"/>
        </w:rPr>
      </w:pPr>
      <w:r w:rsidRPr="003A588B">
        <w:rPr>
          <w:sz w:val="28"/>
          <w:szCs w:val="28"/>
          <w:lang w:bidi="ru-RU"/>
        </w:rPr>
        <w:lastRenderedPageBreak/>
        <w:t xml:space="preserve">Приложение № 1 </w:t>
      </w:r>
    </w:p>
    <w:p w:rsidR="003A588B" w:rsidRDefault="003A588B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bidi="ru-RU"/>
        </w:rPr>
      </w:pPr>
      <w:r w:rsidRPr="003A588B">
        <w:rPr>
          <w:sz w:val="28"/>
          <w:szCs w:val="28"/>
          <w:lang w:bidi="ru-RU"/>
        </w:rPr>
        <w:t xml:space="preserve">к административному регламенту </w:t>
      </w:r>
      <w:r>
        <w:rPr>
          <w:sz w:val="28"/>
          <w:szCs w:val="28"/>
          <w:lang w:bidi="ru-RU"/>
        </w:rPr>
        <w:t xml:space="preserve">по предоставлению </w:t>
      </w:r>
    </w:p>
    <w:p w:rsidR="003A588B" w:rsidRDefault="003A588B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муниципальной </w:t>
      </w:r>
      <w:r w:rsidRPr="003A588B">
        <w:rPr>
          <w:sz w:val="28"/>
          <w:szCs w:val="28"/>
          <w:lang w:bidi="ru-RU"/>
        </w:rPr>
        <w:t>услуги</w:t>
      </w:r>
      <w:r>
        <w:rPr>
          <w:sz w:val="28"/>
          <w:szCs w:val="28"/>
          <w:lang w:bidi="ru-RU"/>
        </w:rPr>
        <w:t xml:space="preserve"> </w:t>
      </w:r>
      <w:r w:rsidRPr="003A588B">
        <w:rPr>
          <w:sz w:val="28"/>
          <w:szCs w:val="28"/>
          <w:lang w:bidi="ru-RU"/>
        </w:rPr>
        <w:t xml:space="preserve">«Информирование о ходе оказания услуги </w:t>
      </w:r>
    </w:p>
    <w:p w:rsidR="003A588B" w:rsidRDefault="003A588B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bidi="ru-RU"/>
        </w:rPr>
      </w:pPr>
      <w:r w:rsidRPr="003A588B">
        <w:rPr>
          <w:sz w:val="28"/>
          <w:szCs w:val="28"/>
          <w:lang w:bidi="ru-RU"/>
        </w:rPr>
        <w:t xml:space="preserve">«Прием заявлений, постановка на учет и зачисление детей </w:t>
      </w:r>
    </w:p>
    <w:p w:rsidR="003A588B" w:rsidRPr="003A588B" w:rsidRDefault="003A588B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bidi="ru-RU"/>
        </w:rPr>
      </w:pPr>
      <w:r w:rsidRPr="003A588B">
        <w:rPr>
          <w:sz w:val="28"/>
          <w:szCs w:val="28"/>
          <w:lang w:bidi="ru-RU"/>
        </w:rPr>
        <w:t>в образовательные</w:t>
      </w:r>
      <w:r w:rsidRPr="003A588B">
        <w:rPr>
          <w:sz w:val="28"/>
          <w:szCs w:val="28"/>
          <w:lang w:bidi="ru-RU"/>
        </w:rPr>
        <w:tab/>
        <w:t>учреждения,</w:t>
      </w:r>
      <w:r>
        <w:rPr>
          <w:sz w:val="28"/>
          <w:szCs w:val="28"/>
          <w:lang w:bidi="ru-RU"/>
        </w:rPr>
        <w:t xml:space="preserve"> </w:t>
      </w:r>
      <w:r w:rsidRPr="003A588B">
        <w:rPr>
          <w:sz w:val="28"/>
          <w:szCs w:val="28"/>
          <w:lang w:bidi="ru-RU"/>
        </w:rPr>
        <w:t>реализующие</w:t>
      </w:r>
      <w:r>
        <w:rPr>
          <w:sz w:val="28"/>
          <w:szCs w:val="28"/>
          <w:lang w:bidi="ru-RU"/>
        </w:rPr>
        <w:t xml:space="preserve"> </w:t>
      </w:r>
      <w:r w:rsidRPr="003A588B">
        <w:rPr>
          <w:sz w:val="28"/>
          <w:szCs w:val="28"/>
          <w:lang w:bidi="ru-RU"/>
        </w:rPr>
        <w:t>основную</w:t>
      </w:r>
    </w:p>
    <w:p w:rsidR="003A588B" w:rsidRDefault="003A588B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bidi="ru-RU"/>
        </w:rPr>
      </w:pPr>
      <w:r w:rsidRPr="003A588B">
        <w:rPr>
          <w:sz w:val="28"/>
          <w:szCs w:val="28"/>
          <w:lang w:bidi="ru-RU"/>
        </w:rPr>
        <w:t>образовательную</w:t>
      </w:r>
      <w:r w:rsidRPr="003A588B">
        <w:rPr>
          <w:sz w:val="28"/>
          <w:szCs w:val="28"/>
          <w:lang w:bidi="ru-RU"/>
        </w:rPr>
        <w:tab/>
        <w:t>программу</w:t>
      </w:r>
      <w:r>
        <w:rPr>
          <w:sz w:val="28"/>
          <w:szCs w:val="28"/>
          <w:lang w:bidi="ru-RU"/>
        </w:rPr>
        <w:t xml:space="preserve"> </w:t>
      </w:r>
      <w:r w:rsidRPr="003A588B">
        <w:rPr>
          <w:sz w:val="28"/>
          <w:szCs w:val="28"/>
          <w:lang w:bidi="ru-RU"/>
        </w:rPr>
        <w:t>дошкольного</w:t>
      </w:r>
    </w:p>
    <w:p w:rsidR="003A588B" w:rsidRPr="003A588B" w:rsidRDefault="003A588B" w:rsidP="003A588B">
      <w:pPr>
        <w:pStyle w:val="41"/>
        <w:spacing w:line="240" w:lineRule="auto"/>
        <w:ind w:firstLine="709"/>
        <w:jc w:val="right"/>
        <w:rPr>
          <w:sz w:val="28"/>
          <w:szCs w:val="28"/>
          <w:lang w:bidi="ru-RU"/>
        </w:rPr>
      </w:pPr>
      <w:r w:rsidRPr="003A588B">
        <w:rPr>
          <w:sz w:val="28"/>
          <w:szCs w:val="28"/>
          <w:lang w:bidi="ru-RU"/>
        </w:rPr>
        <w:t>образования (детские сады)»</w:t>
      </w:r>
    </w:p>
    <w:p w:rsidR="006D2C84" w:rsidRPr="00832511" w:rsidRDefault="006D2C84" w:rsidP="003A588B">
      <w:pPr>
        <w:pStyle w:val="41"/>
        <w:shd w:val="clear" w:color="auto" w:fill="auto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6D2C84" w:rsidRDefault="006D2C84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96FBA" w:rsidRDefault="00B96FBA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96FBA" w:rsidRPr="00B96FBA" w:rsidRDefault="00B96FBA" w:rsidP="00B96FBA">
      <w:pPr>
        <w:pStyle w:val="41"/>
        <w:jc w:val="center"/>
        <w:rPr>
          <w:sz w:val="28"/>
          <w:szCs w:val="28"/>
        </w:rPr>
      </w:pPr>
      <w:r w:rsidRPr="00B96FBA">
        <w:rPr>
          <w:sz w:val="28"/>
          <w:szCs w:val="28"/>
        </w:rPr>
        <w:t>ИНФОРМЦИЯ</w:t>
      </w:r>
    </w:p>
    <w:p w:rsidR="00B96FBA" w:rsidRPr="00B96FBA" w:rsidRDefault="00B96FBA" w:rsidP="00B96FBA">
      <w:pPr>
        <w:pStyle w:val="41"/>
        <w:jc w:val="center"/>
        <w:rPr>
          <w:sz w:val="28"/>
          <w:szCs w:val="28"/>
        </w:rPr>
      </w:pPr>
      <w:r w:rsidRPr="00B96FBA">
        <w:rPr>
          <w:sz w:val="28"/>
          <w:szCs w:val="28"/>
        </w:rPr>
        <w:t>о приеме граждан в отделе образования Егорлыкского района</w:t>
      </w:r>
    </w:p>
    <w:p w:rsidR="00B96FBA" w:rsidRPr="00B96FBA" w:rsidRDefault="00B96FBA" w:rsidP="00B96FBA">
      <w:pPr>
        <w:pStyle w:val="41"/>
        <w:jc w:val="left"/>
        <w:rPr>
          <w:sz w:val="28"/>
          <w:szCs w:val="28"/>
        </w:rPr>
      </w:pPr>
    </w:p>
    <w:p w:rsidR="00B96FBA" w:rsidRPr="00B96FBA" w:rsidRDefault="00B96FBA" w:rsidP="0022452A">
      <w:pPr>
        <w:pStyle w:val="41"/>
        <w:spacing w:line="240" w:lineRule="auto"/>
        <w:rPr>
          <w:sz w:val="28"/>
          <w:szCs w:val="28"/>
        </w:rPr>
      </w:pPr>
      <w:r w:rsidRPr="00B96FBA">
        <w:rPr>
          <w:sz w:val="28"/>
          <w:szCs w:val="28"/>
        </w:rPr>
        <w:t>Адрес отдела образования Егорлыкского района: 347660, ул.Ворошилова,81,  ст.Егорлыкская, Ростовской области;</w:t>
      </w:r>
    </w:p>
    <w:p w:rsidR="00B96FBA" w:rsidRPr="00B96FBA" w:rsidRDefault="00B96FBA" w:rsidP="0022452A">
      <w:pPr>
        <w:pStyle w:val="41"/>
        <w:spacing w:line="240" w:lineRule="auto"/>
        <w:rPr>
          <w:sz w:val="28"/>
          <w:szCs w:val="28"/>
        </w:rPr>
      </w:pPr>
      <w:r w:rsidRPr="00B96FBA">
        <w:rPr>
          <w:sz w:val="28"/>
          <w:szCs w:val="28"/>
        </w:rPr>
        <w:t>Телефоны: тел./факс: 8(86370)22-5-52, 22-2-59</w:t>
      </w:r>
    </w:p>
    <w:p w:rsidR="0017732A" w:rsidRDefault="0017732A" w:rsidP="0022452A">
      <w:pPr>
        <w:pStyle w:val="41"/>
        <w:spacing w:line="240" w:lineRule="auto"/>
        <w:jc w:val="left"/>
        <w:rPr>
          <w:sz w:val="28"/>
          <w:szCs w:val="28"/>
        </w:rPr>
      </w:pPr>
    </w:p>
    <w:p w:rsidR="00B96FBA" w:rsidRPr="00B96FBA" w:rsidRDefault="00B96FBA" w:rsidP="0022452A">
      <w:pPr>
        <w:pStyle w:val="41"/>
        <w:spacing w:line="240" w:lineRule="auto"/>
        <w:jc w:val="left"/>
        <w:rPr>
          <w:sz w:val="28"/>
          <w:szCs w:val="28"/>
        </w:rPr>
      </w:pPr>
      <w:r w:rsidRPr="00B96FBA">
        <w:rPr>
          <w:sz w:val="28"/>
          <w:szCs w:val="28"/>
        </w:rPr>
        <w:t>Заведующий отдела о</w:t>
      </w:r>
      <w:r w:rsidR="00FF17E3">
        <w:rPr>
          <w:sz w:val="28"/>
          <w:szCs w:val="28"/>
        </w:rPr>
        <w:t>бразования Егорлыкского района:_</w:t>
      </w:r>
      <w:r w:rsidR="001017FC">
        <w:rPr>
          <w:sz w:val="28"/>
          <w:szCs w:val="28"/>
        </w:rPr>
        <w:t>___________________________________________</w:t>
      </w:r>
      <w:r w:rsidR="00FF17E3">
        <w:rPr>
          <w:sz w:val="28"/>
          <w:szCs w:val="28"/>
        </w:rPr>
        <w:t>___________</w:t>
      </w:r>
      <w:r w:rsidR="00D94A5A">
        <w:rPr>
          <w:sz w:val="28"/>
          <w:szCs w:val="28"/>
        </w:rPr>
        <w:t>_______</w:t>
      </w:r>
      <w:r w:rsidR="0017732A" w:rsidRPr="0017732A">
        <w:rPr>
          <w:sz w:val="28"/>
          <w:szCs w:val="28"/>
          <w:u w:val="single"/>
        </w:rPr>
        <w:t>_________________________________________________</w:t>
      </w:r>
      <w:r w:rsidR="0017732A">
        <w:rPr>
          <w:sz w:val="28"/>
          <w:szCs w:val="28"/>
        </w:rPr>
        <w:t xml:space="preserve"> </w:t>
      </w:r>
      <w:r w:rsidRPr="00B96FBA">
        <w:rPr>
          <w:sz w:val="28"/>
          <w:szCs w:val="28"/>
        </w:rPr>
        <w:t xml:space="preserve">тел./факс: 8(86370)22-5-52 </w:t>
      </w:r>
    </w:p>
    <w:p w:rsidR="00B96FBA" w:rsidRPr="00B96FBA" w:rsidRDefault="00B96FBA" w:rsidP="0022452A">
      <w:pPr>
        <w:pStyle w:val="41"/>
        <w:spacing w:line="240" w:lineRule="auto"/>
        <w:rPr>
          <w:sz w:val="28"/>
          <w:szCs w:val="28"/>
        </w:rPr>
      </w:pPr>
      <w:r w:rsidRPr="00B96FBA">
        <w:rPr>
          <w:sz w:val="28"/>
          <w:szCs w:val="28"/>
        </w:rPr>
        <w:t>заместитель руководителя отдела образования Егорлыкского района:</w:t>
      </w:r>
      <w:r w:rsidRPr="00B96FBA">
        <w:rPr>
          <w:i/>
          <w:sz w:val="28"/>
          <w:szCs w:val="28"/>
        </w:rPr>
        <w:t xml:space="preserve"> </w:t>
      </w:r>
      <w:r w:rsidR="0017732A" w:rsidRPr="0017732A">
        <w:rPr>
          <w:sz w:val="28"/>
          <w:szCs w:val="28"/>
          <w:u w:val="single"/>
        </w:rPr>
        <w:t>____________________________________________________________________</w:t>
      </w:r>
    </w:p>
    <w:p w:rsidR="00B96FBA" w:rsidRPr="00B96FBA" w:rsidRDefault="00B96FBA" w:rsidP="0022452A">
      <w:pPr>
        <w:pStyle w:val="41"/>
        <w:spacing w:line="240" w:lineRule="auto"/>
        <w:rPr>
          <w:sz w:val="28"/>
          <w:szCs w:val="28"/>
        </w:rPr>
      </w:pPr>
      <w:r w:rsidRPr="00B96FBA">
        <w:rPr>
          <w:sz w:val="28"/>
          <w:szCs w:val="28"/>
        </w:rPr>
        <w:t>Тел.: 8 (863 70) 22-5-52</w:t>
      </w:r>
    </w:p>
    <w:p w:rsidR="00B96FBA" w:rsidRPr="00B96FBA" w:rsidRDefault="00B96FBA" w:rsidP="0022452A">
      <w:pPr>
        <w:pStyle w:val="41"/>
        <w:spacing w:line="240" w:lineRule="auto"/>
        <w:rPr>
          <w:sz w:val="28"/>
          <w:szCs w:val="28"/>
        </w:rPr>
      </w:pPr>
      <w:r w:rsidRPr="00B96FBA">
        <w:rPr>
          <w:sz w:val="28"/>
          <w:szCs w:val="28"/>
        </w:rPr>
        <w:t>Адрес электронной почты отдела образования Егорлыкского района:</w:t>
      </w:r>
    </w:p>
    <w:p w:rsidR="00B96FBA" w:rsidRPr="00FF17E3" w:rsidRDefault="00B96FBA" w:rsidP="0022452A">
      <w:pPr>
        <w:pStyle w:val="41"/>
        <w:spacing w:line="240" w:lineRule="auto"/>
        <w:rPr>
          <w:sz w:val="28"/>
          <w:szCs w:val="28"/>
        </w:rPr>
      </w:pPr>
      <w:r w:rsidRPr="00B96FBA">
        <w:rPr>
          <w:sz w:val="28"/>
          <w:szCs w:val="28"/>
          <w:lang w:val="en-US"/>
        </w:rPr>
        <w:t>E</w:t>
      </w:r>
      <w:r w:rsidRPr="00B96FBA">
        <w:rPr>
          <w:sz w:val="28"/>
          <w:szCs w:val="28"/>
        </w:rPr>
        <w:t>-</w:t>
      </w:r>
      <w:r w:rsidRPr="00B96FBA">
        <w:rPr>
          <w:sz w:val="28"/>
          <w:szCs w:val="28"/>
          <w:lang w:val="en-US"/>
        </w:rPr>
        <w:t>mail</w:t>
      </w:r>
      <w:r w:rsidRPr="00B96FBA">
        <w:rPr>
          <w:sz w:val="28"/>
          <w:szCs w:val="28"/>
        </w:rPr>
        <w:t>:</w:t>
      </w:r>
      <w:r w:rsidR="00FF17E3" w:rsidRPr="00FF17E3">
        <w:rPr>
          <w:sz w:val="24"/>
          <w:szCs w:val="24"/>
        </w:rPr>
        <w:t xml:space="preserve"> </w:t>
      </w:r>
      <w:hyperlink r:id="rId10" w:history="1">
        <w:r w:rsidR="00FF17E3" w:rsidRPr="00FF17E3">
          <w:rPr>
            <w:rStyle w:val="a3"/>
            <w:color w:val="auto"/>
            <w:sz w:val="28"/>
            <w:szCs w:val="28"/>
            <w:lang w:val="en-US"/>
          </w:rPr>
          <w:t>eg</w:t>
        </w:r>
        <w:r w:rsidR="00FF17E3" w:rsidRPr="00FF17E3">
          <w:rPr>
            <w:rStyle w:val="a3"/>
            <w:color w:val="auto"/>
            <w:sz w:val="28"/>
            <w:szCs w:val="28"/>
          </w:rPr>
          <w:t>.</w:t>
        </w:r>
        <w:r w:rsidR="00FF17E3" w:rsidRPr="00FF17E3">
          <w:rPr>
            <w:rStyle w:val="a3"/>
            <w:color w:val="auto"/>
            <w:sz w:val="28"/>
            <w:szCs w:val="28"/>
            <w:lang w:val="en-US"/>
          </w:rPr>
          <w:t>roo</w:t>
        </w:r>
        <w:r w:rsidR="00FF17E3" w:rsidRPr="00FF17E3">
          <w:rPr>
            <w:rStyle w:val="a3"/>
            <w:color w:val="auto"/>
            <w:sz w:val="28"/>
            <w:szCs w:val="28"/>
          </w:rPr>
          <w:t>@</w:t>
        </w:r>
        <w:r w:rsidR="00FF17E3" w:rsidRPr="00FF17E3">
          <w:rPr>
            <w:rStyle w:val="a3"/>
            <w:color w:val="auto"/>
            <w:sz w:val="28"/>
            <w:szCs w:val="28"/>
            <w:lang w:val="en-US"/>
          </w:rPr>
          <w:t>yandex</w:t>
        </w:r>
        <w:r w:rsidR="00FF17E3" w:rsidRPr="00FF17E3">
          <w:rPr>
            <w:rStyle w:val="a3"/>
            <w:color w:val="auto"/>
            <w:sz w:val="28"/>
            <w:szCs w:val="28"/>
          </w:rPr>
          <w:t>.</w:t>
        </w:r>
        <w:r w:rsidR="00FF17E3" w:rsidRPr="00FF17E3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F17E3">
        <w:rPr>
          <w:sz w:val="28"/>
          <w:szCs w:val="28"/>
        </w:rPr>
        <w:t xml:space="preserve"> </w:t>
      </w:r>
      <w:r w:rsidRPr="00FF17E3">
        <w:rPr>
          <w:sz w:val="28"/>
          <w:szCs w:val="28"/>
          <w:lang w:val="en-US"/>
        </w:rPr>
        <w:t> </w:t>
      </w:r>
      <w:r w:rsidRPr="00FF17E3">
        <w:rPr>
          <w:sz w:val="28"/>
          <w:szCs w:val="28"/>
        </w:rPr>
        <w:t xml:space="preserve">Официальный Интернет-сайт отдела образования Егорлыкского района: </w:t>
      </w:r>
      <w:hyperlink r:id="rId11" w:history="1">
        <w:r w:rsidR="00FF17E3" w:rsidRPr="00FF17E3">
          <w:rPr>
            <w:rStyle w:val="a3"/>
            <w:color w:val="auto"/>
            <w:sz w:val="28"/>
            <w:szCs w:val="28"/>
            <w:lang w:val="en-US"/>
          </w:rPr>
          <w:t>www</w:t>
        </w:r>
        <w:r w:rsidR="00FF17E3" w:rsidRPr="00FF17E3">
          <w:rPr>
            <w:rStyle w:val="a3"/>
            <w:color w:val="auto"/>
            <w:sz w:val="28"/>
            <w:szCs w:val="28"/>
          </w:rPr>
          <w:t>.egroo81.narod.ru</w:t>
        </w:r>
      </w:hyperlink>
    </w:p>
    <w:p w:rsidR="00B96FBA" w:rsidRPr="00FF17E3" w:rsidRDefault="00B96FBA" w:rsidP="0022452A">
      <w:pPr>
        <w:pStyle w:val="41"/>
        <w:spacing w:line="240" w:lineRule="auto"/>
        <w:ind w:firstLine="709"/>
        <w:rPr>
          <w:sz w:val="28"/>
          <w:szCs w:val="28"/>
        </w:rPr>
      </w:pPr>
    </w:p>
    <w:p w:rsidR="00B96FBA" w:rsidRPr="00B96FBA" w:rsidRDefault="00B96FBA" w:rsidP="0022452A">
      <w:pPr>
        <w:pStyle w:val="41"/>
        <w:spacing w:line="240" w:lineRule="auto"/>
        <w:rPr>
          <w:sz w:val="28"/>
          <w:szCs w:val="28"/>
        </w:rPr>
      </w:pPr>
      <w:r w:rsidRPr="00B96FBA">
        <w:rPr>
          <w:sz w:val="28"/>
          <w:szCs w:val="28"/>
        </w:rPr>
        <w:t>Часы работы: с 9.00 по 1.00.</w:t>
      </w:r>
    </w:p>
    <w:p w:rsidR="00B96FBA" w:rsidRPr="00B96FBA" w:rsidRDefault="00B96FBA" w:rsidP="0022452A">
      <w:pPr>
        <w:pStyle w:val="41"/>
        <w:spacing w:line="240" w:lineRule="auto"/>
        <w:rPr>
          <w:sz w:val="28"/>
          <w:szCs w:val="28"/>
        </w:rPr>
      </w:pPr>
      <w:r w:rsidRPr="00B96FBA">
        <w:rPr>
          <w:sz w:val="28"/>
          <w:szCs w:val="28"/>
        </w:rPr>
        <w:t>Перерыв: с 13.00 по 14.00</w:t>
      </w:r>
    </w:p>
    <w:p w:rsidR="00B96FBA" w:rsidRPr="00B96FBA" w:rsidRDefault="00B96FBA" w:rsidP="0022452A">
      <w:pPr>
        <w:pStyle w:val="41"/>
        <w:spacing w:line="240" w:lineRule="auto"/>
        <w:rPr>
          <w:sz w:val="28"/>
          <w:szCs w:val="28"/>
        </w:rPr>
      </w:pPr>
    </w:p>
    <w:p w:rsidR="00B96FBA" w:rsidRPr="00B96FBA" w:rsidRDefault="00B96FBA" w:rsidP="00B96FBA">
      <w:pPr>
        <w:pStyle w:val="41"/>
        <w:jc w:val="right"/>
        <w:rPr>
          <w:sz w:val="28"/>
          <w:szCs w:val="28"/>
        </w:rPr>
      </w:pPr>
    </w:p>
    <w:p w:rsidR="00B96FBA" w:rsidRDefault="00B96FBA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96FBA" w:rsidRDefault="00B96FBA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96FBA" w:rsidRDefault="00B96FBA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96FBA" w:rsidRDefault="00B96FBA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96FBA" w:rsidRDefault="00B96FBA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96FBA" w:rsidRDefault="00B96FBA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96FBA" w:rsidRDefault="00B96FBA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96FBA" w:rsidRDefault="00B96FBA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96FBA" w:rsidRDefault="00B96FBA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96FBA" w:rsidRDefault="00B96FBA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96FBA" w:rsidRDefault="00B96FBA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96FBA" w:rsidRDefault="00B96FBA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96FBA" w:rsidRDefault="00B96FBA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96FBA" w:rsidRDefault="00B96FBA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96FBA" w:rsidRDefault="00B96FBA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96FBA" w:rsidRDefault="00B96FBA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FF17E3" w:rsidRPr="00FF17E3" w:rsidRDefault="00FF17E3" w:rsidP="00FF17E3">
      <w:pPr>
        <w:pStyle w:val="41"/>
        <w:shd w:val="clear" w:color="auto" w:fill="auto"/>
        <w:jc w:val="right"/>
        <w:rPr>
          <w:sz w:val="28"/>
          <w:szCs w:val="28"/>
          <w:lang w:bidi="ru-RU"/>
        </w:rPr>
      </w:pPr>
      <w:r w:rsidRPr="00FF17E3">
        <w:rPr>
          <w:sz w:val="28"/>
          <w:szCs w:val="28"/>
        </w:rPr>
        <w:lastRenderedPageBreak/>
        <w:t xml:space="preserve">                                                      </w:t>
      </w:r>
      <w:r w:rsidRPr="00FF17E3">
        <w:rPr>
          <w:sz w:val="28"/>
          <w:szCs w:val="28"/>
          <w:lang w:bidi="ru-RU"/>
        </w:rPr>
        <w:t>Приложение №</w:t>
      </w:r>
      <w:r w:rsidR="000A091E">
        <w:rPr>
          <w:sz w:val="28"/>
          <w:szCs w:val="28"/>
          <w:lang w:bidi="ru-RU"/>
        </w:rPr>
        <w:t xml:space="preserve"> </w:t>
      </w:r>
      <w:r w:rsidR="00C3385C">
        <w:rPr>
          <w:sz w:val="28"/>
          <w:szCs w:val="28"/>
          <w:lang w:bidi="ru-RU"/>
        </w:rPr>
        <w:t>2</w:t>
      </w:r>
    </w:p>
    <w:p w:rsidR="00FF17E3" w:rsidRPr="00FF17E3" w:rsidRDefault="00FF17E3" w:rsidP="00FF17E3">
      <w:pPr>
        <w:pStyle w:val="41"/>
        <w:shd w:val="clear" w:color="auto" w:fill="auto"/>
        <w:jc w:val="right"/>
        <w:rPr>
          <w:sz w:val="28"/>
          <w:szCs w:val="28"/>
          <w:lang w:bidi="ru-RU"/>
        </w:rPr>
      </w:pPr>
      <w:r w:rsidRPr="00FF17E3">
        <w:rPr>
          <w:sz w:val="28"/>
          <w:szCs w:val="28"/>
          <w:lang w:bidi="ru-RU"/>
        </w:rPr>
        <w:t xml:space="preserve">к административному регламенту по предоставлению </w:t>
      </w:r>
    </w:p>
    <w:p w:rsidR="00FF17E3" w:rsidRPr="00FF17E3" w:rsidRDefault="00FF17E3" w:rsidP="00FF17E3">
      <w:pPr>
        <w:pStyle w:val="41"/>
        <w:shd w:val="clear" w:color="auto" w:fill="auto"/>
        <w:jc w:val="right"/>
        <w:rPr>
          <w:sz w:val="28"/>
          <w:szCs w:val="28"/>
          <w:lang w:bidi="ru-RU"/>
        </w:rPr>
      </w:pPr>
      <w:r w:rsidRPr="00FF17E3">
        <w:rPr>
          <w:sz w:val="28"/>
          <w:szCs w:val="28"/>
          <w:lang w:bidi="ru-RU"/>
        </w:rPr>
        <w:t xml:space="preserve">муниципальной услуги «Информирование о ходе оказания услуги </w:t>
      </w:r>
    </w:p>
    <w:p w:rsidR="00FF17E3" w:rsidRPr="00FF17E3" w:rsidRDefault="00FF17E3" w:rsidP="00FF17E3">
      <w:pPr>
        <w:pStyle w:val="41"/>
        <w:shd w:val="clear" w:color="auto" w:fill="auto"/>
        <w:jc w:val="right"/>
        <w:rPr>
          <w:sz w:val="28"/>
          <w:szCs w:val="28"/>
          <w:lang w:bidi="ru-RU"/>
        </w:rPr>
      </w:pPr>
      <w:r w:rsidRPr="00FF17E3">
        <w:rPr>
          <w:sz w:val="28"/>
          <w:szCs w:val="28"/>
          <w:lang w:bidi="ru-RU"/>
        </w:rPr>
        <w:t xml:space="preserve">«Прием заявлений, постановка на учет и зачисление детей </w:t>
      </w:r>
    </w:p>
    <w:p w:rsidR="00FF17E3" w:rsidRPr="00FF17E3" w:rsidRDefault="00FF17E3" w:rsidP="00FF17E3">
      <w:pPr>
        <w:pStyle w:val="41"/>
        <w:shd w:val="clear" w:color="auto" w:fill="auto"/>
        <w:jc w:val="right"/>
        <w:rPr>
          <w:sz w:val="28"/>
          <w:szCs w:val="28"/>
          <w:lang w:bidi="ru-RU"/>
        </w:rPr>
      </w:pPr>
      <w:r w:rsidRPr="00FF17E3">
        <w:rPr>
          <w:sz w:val="28"/>
          <w:szCs w:val="28"/>
          <w:lang w:bidi="ru-RU"/>
        </w:rPr>
        <w:t>в образовательные</w:t>
      </w:r>
      <w:r w:rsidRPr="00FF17E3">
        <w:rPr>
          <w:sz w:val="28"/>
          <w:szCs w:val="28"/>
          <w:lang w:bidi="ru-RU"/>
        </w:rPr>
        <w:tab/>
        <w:t>учреждения, реализующие основную</w:t>
      </w:r>
    </w:p>
    <w:p w:rsidR="00FF17E3" w:rsidRPr="00FF17E3" w:rsidRDefault="00FF17E3" w:rsidP="00FF17E3">
      <w:pPr>
        <w:pStyle w:val="41"/>
        <w:shd w:val="clear" w:color="auto" w:fill="auto"/>
        <w:jc w:val="right"/>
        <w:rPr>
          <w:sz w:val="28"/>
          <w:szCs w:val="28"/>
          <w:lang w:bidi="ru-RU"/>
        </w:rPr>
      </w:pPr>
      <w:r w:rsidRPr="00FF17E3">
        <w:rPr>
          <w:sz w:val="28"/>
          <w:szCs w:val="28"/>
          <w:lang w:bidi="ru-RU"/>
        </w:rPr>
        <w:t>образовательную</w:t>
      </w:r>
      <w:r w:rsidRPr="00FF17E3">
        <w:rPr>
          <w:sz w:val="28"/>
          <w:szCs w:val="28"/>
          <w:lang w:bidi="ru-RU"/>
        </w:rPr>
        <w:tab/>
        <w:t>программу дошкольного</w:t>
      </w:r>
    </w:p>
    <w:p w:rsidR="00FF17E3" w:rsidRPr="00FF17E3" w:rsidRDefault="00FF17E3" w:rsidP="00FF17E3">
      <w:pPr>
        <w:pStyle w:val="41"/>
        <w:shd w:val="clear" w:color="auto" w:fill="auto"/>
        <w:jc w:val="right"/>
        <w:rPr>
          <w:sz w:val="28"/>
          <w:szCs w:val="28"/>
          <w:lang w:bidi="ru-RU"/>
        </w:rPr>
      </w:pPr>
      <w:r w:rsidRPr="00FF17E3">
        <w:rPr>
          <w:sz w:val="28"/>
          <w:szCs w:val="28"/>
          <w:lang w:bidi="ru-RU"/>
        </w:rPr>
        <w:t>образования (детские сады)»</w:t>
      </w:r>
    </w:p>
    <w:p w:rsidR="00B96FBA" w:rsidRDefault="00B96FBA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96FBA" w:rsidRDefault="00B96FBA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F20C48" w:rsidRDefault="00F20C48" w:rsidP="006D2C84">
      <w:pPr>
        <w:pStyle w:val="4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F20C48" w:rsidRPr="00F20C48" w:rsidRDefault="00F20C48" w:rsidP="00F20C48">
      <w:pPr>
        <w:pStyle w:val="41"/>
        <w:jc w:val="center"/>
        <w:rPr>
          <w:bCs/>
          <w:sz w:val="28"/>
          <w:szCs w:val="28"/>
        </w:rPr>
      </w:pPr>
      <w:r w:rsidRPr="00F20C48">
        <w:rPr>
          <w:bCs/>
          <w:sz w:val="28"/>
          <w:szCs w:val="28"/>
        </w:rPr>
        <w:t>ФОРМА</w:t>
      </w:r>
    </w:p>
    <w:p w:rsidR="00F20C48" w:rsidRPr="00F20C48" w:rsidRDefault="00F20C48" w:rsidP="00F20C48">
      <w:pPr>
        <w:pStyle w:val="41"/>
        <w:jc w:val="center"/>
        <w:rPr>
          <w:bCs/>
          <w:sz w:val="28"/>
          <w:szCs w:val="28"/>
        </w:rPr>
      </w:pPr>
      <w:r w:rsidRPr="00F20C48">
        <w:rPr>
          <w:bCs/>
          <w:sz w:val="28"/>
          <w:szCs w:val="28"/>
        </w:rPr>
        <w:t>заявления о предоставлении информации о ходе оказания услуги постановки на учет и зачислении детей в детский сад</w:t>
      </w:r>
    </w:p>
    <w:p w:rsidR="00F20C48" w:rsidRPr="00F20C48" w:rsidRDefault="00F20C48" w:rsidP="00F20C48">
      <w:pPr>
        <w:pStyle w:val="41"/>
        <w:jc w:val="center"/>
        <w:rPr>
          <w:bCs/>
          <w:sz w:val="28"/>
          <w:szCs w:val="28"/>
        </w:rPr>
      </w:pPr>
    </w:p>
    <w:p w:rsidR="00F20C48" w:rsidRDefault="000A091E" w:rsidP="000A091E">
      <w:pPr>
        <w:pStyle w:val="4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20C48">
        <w:rPr>
          <w:sz w:val="28"/>
          <w:szCs w:val="28"/>
        </w:rPr>
        <w:t xml:space="preserve">Заведующему </w:t>
      </w:r>
      <w:r w:rsidR="00F20C48" w:rsidRPr="00F20C48">
        <w:rPr>
          <w:sz w:val="28"/>
          <w:szCs w:val="28"/>
        </w:rPr>
        <w:t xml:space="preserve"> отдела образования </w:t>
      </w:r>
    </w:p>
    <w:p w:rsidR="0017732A" w:rsidRDefault="00F20C48" w:rsidP="00F20C48">
      <w:pPr>
        <w:pStyle w:val="41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F20C48">
        <w:rPr>
          <w:sz w:val="28"/>
          <w:szCs w:val="28"/>
        </w:rPr>
        <w:t xml:space="preserve">Егорлыкского района </w:t>
      </w:r>
    </w:p>
    <w:p w:rsidR="0017732A" w:rsidRPr="0017732A" w:rsidRDefault="0017732A" w:rsidP="00F20C48">
      <w:pPr>
        <w:pStyle w:val="41"/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  <w:u w:val="single"/>
        </w:rPr>
        <w:t>__________________________________</w:t>
      </w:r>
    </w:p>
    <w:p w:rsidR="00F20C48" w:rsidRPr="00F20C48" w:rsidRDefault="00F20C48" w:rsidP="00F20C48">
      <w:pPr>
        <w:pStyle w:val="41"/>
        <w:ind w:firstLine="709"/>
        <w:jc w:val="right"/>
        <w:rPr>
          <w:sz w:val="20"/>
          <w:szCs w:val="20"/>
        </w:rPr>
      </w:pPr>
      <w:r w:rsidRPr="00F20C48">
        <w:rPr>
          <w:sz w:val="20"/>
          <w:szCs w:val="20"/>
        </w:rPr>
        <w:t>(фамилия, имя, отчество заведующего)</w:t>
      </w:r>
    </w:p>
    <w:p w:rsidR="001017FC" w:rsidRPr="0017732A" w:rsidRDefault="000A091E" w:rsidP="000A091E">
      <w:pPr>
        <w:pStyle w:val="41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</w:t>
      </w:r>
      <w:r w:rsidR="001017FC">
        <w:rPr>
          <w:sz w:val="28"/>
          <w:szCs w:val="28"/>
        </w:rPr>
        <w:t>гр.</w:t>
      </w:r>
      <w:r w:rsidR="0017732A">
        <w:rPr>
          <w:sz w:val="28"/>
          <w:szCs w:val="28"/>
        </w:rPr>
        <w:t>__</w:t>
      </w:r>
      <w:r w:rsidR="0017732A">
        <w:rPr>
          <w:sz w:val="28"/>
          <w:szCs w:val="28"/>
          <w:u w:val="single"/>
        </w:rPr>
        <w:t>___________________________</w:t>
      </w:r>
    </w:p>
    <w:p w:rsidR="001017FC" w:rsidRPr="0017732A" w:rsidRDefault="001017FC" w:rsidP="00F20C48">
      <w:pPr>
        <w:pStyle w:val="41"/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проживающего (ей) по адресу:</w:t>
      </w:r>
      <w:r w:rsidR="0017732A">
        <w:rPr>
          <w:sz w:val="28"/>
          <w:szCs w:val="28"/>
        </w:rPr>
        <w:t xml:space="preserve"> </w:t>
      </w:r>
      <w:r w:rsidR="0017732A">
        <w:rPr>
          <w:sz w:val="28"/>
          <w:szCs w:val="28"/>
          <w:u w:val="single"/>
        </w:rPr>
        <w:t>_______</w:t>
      </w:r>
    </w:p>
    <w:p w:rsidR="001017FC" w:rsidRPr="0017732A" w:rsidRDefault="0017732A" w:rsidP="00F20C48">
      <w:pPr>
        <w:pStyle w:val="41"/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</w:t>
      </w:r>
    </w:p>
    <w:p w:rsidR="001017FC" w:rsidRPr="0017732A" w:rsidRDefault="0017732A" w:rsidP="0017732A">
      <w:pPr>
        <w:pStyle w:val="41"/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тел._______________________________</w:t>
      </w:r>
    </w:p>
    <w:p w:rsidR="001017FC" w:rsidRDefault="001017FC" w:rsidP="00F20C48">
      <w:pPr>
        <w:pStyle w:val="41"/>
        <w:ind w:firstLine="709"/>
        <w:jc w:val="right"/>
        <w:rPr>
          <w:sz w:val="28"/>
          <w:szCs w:val="28"/>
        </w:rPr>
      </w:pPr>
    </w:p>
    <w:p w:rsidR="00F20C48" w:rsidRPr="00F20C48" w:rsidRDefault="00F20C48" w:rsidP="00F20C48">
      <w:pPr>
        <w:pStyle w:val="41"/>
        <w:ind w:firstLine="709"/>
        <w:rPr>
          <w:b/>
          <w:sz w:val="28"/>
          <w:szCs w:val="28"/>
        </w:rPr>
      </w:pPr>
    </w:p>
    <w:p w:rsidR="00F20C48" w:rsidRPr="00F20C48" w:rsidRDefault="00F20C48" w:rsidP="00F20C48">
      <w:pPr>
        <w:pStyle w:val="41"/>
        <w:ind w:firstLine="709"/>
        <w:rPr>
          <w:b/>
          <w:sz w:val="28"/>
          <w:szCs w:val="28"/>
        </w:rPr>
      </w:pPr>
    </w:p>
    <w:p w:rsidR="00F20C48" w:rsidRPr="0017732A" w:rsidRDefault="00F20C48" w:rsidP="0017732A">
      <w:pPr>
        <w:pStyle w:val="41"/>
        <w:jc w:val="center"/>
        <w:rPr>
          <w:sz w:val="28"/>
          <w:szCs w:val="28"/>
        </w:rPr>
      </w:pPr>
      <w:r w:rsidRPr="0017732A">
        <w:rPr>
          <w:sz w:val="28"/>
          <w:szCs w:val="28"/>
        </w:rPr>
        <w:t>Заявление</w:t>
      </w:r>
    </w:p>
    <w:p w:rsidR="00F20C48" w:rsidRPr="0017732A" w:rsidRDefault="00F20C48" w:rsidP="0017732A">
      <w:pPr>
        <w:pStyle w:val="41"/>
        <w:jc w:val="center"/>
        <w:rPr>
          <w:sz w:val="28"/>
          <w:szCs w:val="28"/>
        </w:rPr>
      </w:pPr>
      <w:r w:rsidRPr="0017732A">
        <w:rPr>
          <w:sz w:val="28"/>
          <w:szCs w:val="28"/>
        </w:rPr>
        <w:t>о предоставлении информации о ходе оказания услуги постановки на учет и зачислении детей в детский сад</w:t>
      </w:r>
    </w:p>
    <w:p w:rsidR="00F20C48" w:rsidRPr="0017732A" w:rsidRDefault="00F20C48" w:rsidP="00F20C48">
      <w:pPr>
        <w:pStyle w:val="41"/>
        <w:rPr>
          <w:sz w:val="28"/>
          <w:szCs w:val="28"/>
        </w:rPr>
      </w:pPr>
    </w:p>
    <w:p w:rsidR="00F20C48" w:rsidRPr="0017732A" w:rsidRDefault="00F20C48" w:rsidP="0017732A">
      <w:pPr>
        <w:pStyle w:val="41"/>
        <w:spacing w:line="240" w:lineRule="auto"/>
        <w:jc w:val="left"/>
        <w:rPr>
          <w:sz w:val="28"/>
          <w:szCs w:val="28"/>
        </w:rPr>
      </w:pPr>
      <w:r w:rsidRPr="0017732A">
        <w:rPr>
          <w:sz w:val="28"/>
          <w:szCs w:val="28"/>
        </w:rPr>
        <w:t>Я являюсь (родителем / законным представителем)ребенка:</w:t>
      </w:r>
    </w:p>
    <w:p w:rsidR="00F20C48" w:rsidRPr="0017732A" w:rsidRDefault="00F20C48" w:rsidP="0017732A">
      <w:pPr>
        <w:pStyle w:val="41"/>
        <w:spacing w:line="240" w:lineRule="auto"/>
        <w:jc w:val="left"/>
        <w:rPr>
          <w:sz w:val="28"/>
          <w:szCs w:val="28"/>
        </w:rPr>
      </w:pPr>
      <w:r w:rsidRPr="0017732A">
        <w:rPr>
          <w:sz w:val="28"/>
          <w:szCs w:val="28"/>
        </w:rPr>
        <w:t>________________________________________</w:t>
      </w:r>
      <w:r w:rsidR="0017732A">
        <w:rPr>
          <w:sz w:val="28"/>
          <w:szCs w:val="28"/>
        </w:rPr>
        <w:t>___________________________</w:t>
      </w:r>
      <w:r w:rsidRPr="0017732A">
        <w:rPr>
          <w:sz w:val="28"/>
          <w:szCs w:val="28"/>
        </w:rPr>
        <w:t>,</w:t>
      </w:r>
    </w:p>
    <w:p w:rsidR="00F20C48" w:rsidRPr="0017732A" w:rsidRDefault="0017732A" w:rsidP="0017732A">
      <w:pPr>
        <w:pStyle w:val="41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F20C48" w:rsidRPr="0017732A">
        <w:rPr>
          <w:sz w:val="20"/>
          <w:szCs w:val="20"/>
        </w:rPr>
        <w:t>(фамилия, имя, отчество, дата рождения ребенка)</w:t>
      </w:r>
    </w:p>
    <w:p w:rsidR="00F20C48" w:rsidRPr="0017732A" w:rsidRDefault="00F20C48" w:rsidP="0017732A">
      <w:pPr>
        <w:pStyle w:val="41"/>
        <w:spacing w:line="240" w:lineRule="auto"/>
        <w:jc w:val="left"/>
        <w:rPr>
          <w:sz w:val="28"/>
          <w:szCs w:val="28"/>
        </w:rPr>
      </w:pPr>
      <w:r w:rsidRPr="0017732A">
        <w:rPr>
          <w:sz w:val="28"/>
          <w:szCs w:val="28"/>
        </w:rPr>
        <w:t>(свидетельство о рождении/ иной документ) ребе</w:t>
      </w:r>
      <w:r w:rsidR="0017732A">
        <w:rPr>
          <w:sz w:val="28"/>
          <w:szCs w:val="28"/>
        </w:rPr>
        <w:t>нка: ______________________</w:t>
      </w:r>
      <w:r w:rsidRPr="0017732A">
        <w:rPr>
          <w:sz w:val="28"/>
          <w:szCs w:val="28"/>
        </w:rPr>
        <w:t>,</w:t>
      </w:r>
    </w:p>
    <w:p w:rsidR="00F20C48" w:rsidRPr="0017732A" w:rsidRDefault="0017732A" w:rsidP="0017732A">
      <w:pPr>
        <w:pStyle w:val="41"/>
        <w:spacing w:line="240" w:lineRule="auto"/>
        <w:jc w:val="lef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F20C48" w:rsidRPr="0017732A">
        <w:rPr>
          <w:sz w:val="20"/>
          <w:szCs w:val="20"/>
        </w:rPr>
        <w:t>(серия, номер, даты выдачи)</w:t>
      </w:r>
    </w:p>
    <w:p w:rsidR="00F20C48" w:rsidRPr="0017732A" w:rsidRDefault="00F20C48" w:rsidP="0017732A">
      <w:pPr>
        <w:pStyle w:val="41"/>
        <w:spacing w:line="240" w:lineRule="auto"/>
        <w:jc w:val="left"/>
        <w:rPr>
          <w:sz w:val="28"/>
          <w:szCs w:val="28"/>
        </w:rPr>
      </w:pPr>
      <w:r w:rsidRPr="0017732A">
        <w:rPr>
          <w:sz w:val="28"/>
          <w:szCs w:val="28"/>
        </w:rPr>
        <w:t>на основании документа (заполняется законным представителем):</w:t>
      </w:r>
    </w:p>
    <w:p w:rsidR="00F20C48" w:rsidRPr="0017732A" w:rsidRDefault="00F20C48" w:rsidP="0017732A">
      <w:pPr>
        <w:pStyle w:val="41"/>
        <w:spacing w:line="240" w:lineRule="auto"/>
        <w:jc w:val="left"/>
        <w:rPr>
          <w:sz w:val="28"/>
          <w:szCs w:val="28"/>
        </w:rPr>
      </w:pPr>
      <w:r w:rsidRPr="0017732A">
        <w:rPr>
          <w:sz w:val="28"/>
          <w:szCs w:val="28"/>
        </w:rPr>
        <w:t>____________________________________________________________________</w:t>
      </w:r>
    </w:p>
    <w:p w:rsidR="00F20C48" w:rsidRPr="0017732A" w:rsidRDefault="00F20C48" w:rsidP="0017732A">
      <w:pPr>
        <w:pStyle w:val="41"/>
        <w:spacing w:line="240" w:lineRule="auto"/>
        <w:jc w:val="left"/>
        <w:rPr>
          <w:sz w:val="20"/>
          <w:szCs w:val="20"/>
        </w:rPr>
      </w:pPr>
      <w:r w:rsidRPr="0017732A">
        <w:rPr>
          <w:sz w:val="28"/>
          <w:szCs w:val="28"/>
        </w:rPr>
        <w:tab/>
      </w:r>
      <w:r w:rsidRPr="0017732A">
        <w:rPr>
          <w:sz w:val="28"/>
          <w:szCs w:val="28"/>
        </w:rPr>
        <w:tab/>
      </w:r>
      <w:r w:rsidRPr="0017732A">
        <w:rPr>
          <w:sz w:val="20"/>
          <w:szCs w:val="20"/>
        </w:rPr>
        <w:t>(название, серия, номер, даты выдачи)</w:t>
      </w:r>
    </w:p>
    <w:p w:rsidR="00F20C48" w:rsidRPr="0017732A" w:rsidRDefault="00F20C48" w:rsidP="0017732A">
      <w:pPr>
        <w:pStyle w:val="41"/>
        <w:spacing w:line="240" w:lineRule="auto"/>
        <w:jc w:val="left"/>
        <w:rPr>
          <w:sz w:val="28"/>
          <w:szCs w:val="28"/>
        </w:rPr>
      </w:pPr>
      <w:r w:rsidRPr="0017732A">
        <w:rPr>
          <w:sz w:val="28"/>
          <w:szCs w:val="28"/>
        </w:rPr>
        <w:t>Прошу предоставить мне  информацию о ранее затребованной мною услуге постановки на учет и зачислении детей в детский сад.</w:t>
      </w:r>
    </w:p>
    <w:p w:rsidR="00F20C48" w:rsidRPr="0017732A" w:rsidRDefault="00F20C48" w:rsidP="0017732A">
      <w:pPr>
        <w:pStyle w:val="41"/>
        <w:spacing w:line="240" w:lineRule="auto"/>
        <w:jc w:val="left"/>
        <w:rPr>
          <w:sz w:val="28"/>
          <w:szCs w:val="28"/>
        </w:rPr>
      </w:pPr>
      <w:r w:rsidRPr="0017732A">
        <w:rPr>
          <w:sz w:val="28"/>
          <w:szCs w:val="28"/>
        </w:rPr>
        <w:t>Информацию прошу предоставить (устно / письменно / по электронной почте).</w:t>
      </w:r>
    </w:p>
    <w:p w:rsidR="00F20C48" w:rsidRPr="0017732A" w:rsidRDefault="00F20C48" w:rsidP="0017732A">
      <w:pPr>
        <w:pStyle w:val="41"/>
        <w:spacing w:line="240" w:lineRule="auto"/>
        <w:ind w:firstLine="709"/>
        <w:jc w:val="left"/>
        <w:rPr>
          <w:sz w:val="28"/>
          <w:szCs w:val="28"/>
        </w:rPr>
      </w:pPr>
      <w:r w:rsidRPr="0017732A">
        <w:rPr>
          <w:sz w:val="28"/>
          <w:szCs w:val="28"/>
        </w:rPr>
        <w:t>Адрес электронной почты:</w:t>
      </w:r>
      <w:r w:rsidRPr="0017732A">
        <w:rPr>
          <w:sz w:val="28"/>
          <w:szCs w:val="28"/>
        </w:rPr>
        <w:tab/>
      </w:r>
      <w:r w:rsidR="0017732A">
        <w:rPr>
          <w:sz w:val="28"/>
          <w:szCs w:val="28"/>
        </w:rPr>
        <w:t>_________________________________</w:t>
      </w:r>
      <w:r w:rsidRPr="0017732A">
        <w:rPr>
          <w:sz w:val="28"/>
          <w:szCs w:val="28"/>
        </w:rPr>
        <w:t>.</w:t>
      </w:r>
    </w:p>
    <w:p w:rsidR="00C3385C" w:rsidRDefault="00C3385C" w:rsidP="0017732A">
      <w:pPr>
        <w:pStyle w:val="41"/>
        <w:spacing w:line="240" w:lineRule="auto"/>
        <w:ind w:firstLine="709"/>
        <w:jc w:val="left"/>
        <w:rPr>
          <w:sz w:val="28"/>
          <w:szCs w:val="28"/>
        </w:rPr>
      </w:pPr>
    </w:p>
    <w:p w:rsidR="00C3385C" w:rsidRDefault="00C3385C" w:rsidP="0017732A">
      <w:pPr>
        <w:pStyle w:val="41"/>
        <w:spacing w:line="240" w:lineRule="auto"/>
        <w:ind w:firstLine="709"/>
        <w:jc w:val="left"/>
        <w:rPr>
          <w:sz w:val="28"/>
          <w:szCs w:val="28"/>
        </w:rPr>
      </w:pPr>
    </w:p>
    <w:p w:rsidR="00F20C48" w:rsidRPr="0017732A" w:rsidRDefault="00C3385C" w:rsidP="0017732A">
      <w:pPr>
        <w:pStyle w:val="41"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</w:t>
      </w:r>
      <w:r w:rsidR="0017732A" w:rsidRPr="0017732A">
        <w:rPr>
          <w:sz w:val="28"/>
          <w:szCs w:val="28"/>
        </w:rPr>
        <w:t xml:space="preserve"> </w:t>
      </w:r>
      <w:r w:rsidR="00F20C48" w:rsidRPr="0017732A">
        <w:rPr>
          <w:sz w:val="28"/>
          <w:szCs w:val="28"/>
        </w:rPr>
        <w:t>«_____» ________________20___</w:t>
      </w:r>
    </w:p>
    <w:p w:rsidR="00F20C48" w:rsidRPr="00C3385C" w:rsidRDefault="00F20C48" w:rsidP="00C3385C">
      <w:pPr>
        <w:pStyle w:val="41"/>
        <w:spacing w:line="240" w:lineRule="auto"/>
        <w:ind w:left="709" w:firstLine="709"/>
        <w:jc w:val="left"/>
        <w:rPr>
          <w:sz w:val="20"/>
          <w:szCs w:val="20"/>
        </w:rPr>
      </w:pPr>
      <w:r w:rsidRPr="00C3385C">
        <w:rPr>
          <w:sz w:val="20"/>
          <w:szCs w:val="20"/>
        </w:rPr>
        <w:t>(подпись)</w:t>
      </w:r>
    </w:p>
    <w:p w:rsidR="00F20C48" w:rsidRDefault="00F20C48" w:rsidP="006D2C84">
      <w:pPr>
        <w:pStyle w:val="4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F20C48" w:rsidRDefault="00F20C48" w:rsidP="006D2C84">
      <w:pPr>
        <w:pStyle w:val="4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F20C48" w:rsidRDefault="00F20C48" w:rsidP="006D2C84">
      <w:pPr>
        <w:pStyle w:val="4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F20C48" w:rsidRDefault="00F20C48" w:rsidP="006D2C84">
      <w:pPr>
        <w:pStyle w:val="4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8C682B" w:rsidRDefault="007B0E26" w:rsidP="007B0E26">
      <w:pPr>
        <w:pStyle w:val="41"/>
        <w:shd w:val="clear" w:color="auto" w:fill="auto"/>
        <w:jc w:val="right"/>
        <w:rPr>
          <w:b/>
          <w:sz w:val="28"/>
          <w:szCs w:val="28"/>
          <w:lang w:val="ru-RU"/>
        </w:rPr>
      </w:pPr>
      <w:r w:rsidRPr="007B0E26">
        <w:rPr>
          <w:b/>
          <w:sz w:val="28"/>
          <w:szCs w:val="28"/>
        </w:rPr>
        <w:t xml:space="preserve">                                                  </w:t>
      </w:r>
    </w:p>
    <w:p w:rsidR="008C682B" w:rsidRDefault="008C682B" w:rsidP="007B0E26">
      <w:pPr>
        <w:pStyle w:val="41"/>
        <w:shd w:val="clear" w:color="auto" w:fill="auto"/>
        <w:jc w:val="right"/>
        <w:rPr>
          <w:b/>
          <w:sz w:val="28"/>
          <w:szCs w:val="28"/>
          <w:lang w:val="ru-RU"/>
        </w:rPr>
      </w:pPr>
    </w:p>
    <w:p w:rsidR="00F74356" w:rsidRDefault="00F74356" w:rsidP="007B0E26">
      <w:pPr>
        <w:pStyle w:val="41"/>
        <w:shd w:val="clear" w:color="auto" w:fill="auto"/>
        <w:jc w:val="right"/>
        <w:rPr>
          <w:sz w:val="28"/>
          <w:szCs w:val="28"/>
          <w:lang w:val="ru-RU" w:bidi="ru-RU"/>
        </w:rPr>
      </w:pPr>
    </w:p>
    <w:p w:rsidR="007B0E26" w:rsidRPr="007B0E26" w:rsidRDefault="007B0E26" w:rsidP="007B0E26">
      <w:pPr>
        <w:pStyle w:val="41"/>
        <w:shd w:val="clear" w:color="auto" w:fill="auto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</w:t>
      </w:r>
      <w:r w:rsidR="00F638CF">
        <w:rPr>
          <w:sz w:val="28"/>
          <w:szCs w:val="28"/>
          <w:lang w:bidi="ru-RU"/>
        </w:rPr>
        <w:t xml:space="preserve"> </w:t>
      </w:r>
      <w:r w:rsidR="00E33079">
        <w:rPr>
          <w:sz w:val="28"/>
          <w:szCs w:val="28"/>
          <w:lang w:bidi="ru-RU"/>
        </w:rPr>
        <w:t xml:space="preserve">3 </w:t>
      </w:r>
      <w:r>
        <w:rPr>
          <w:sz w:val="28"/>
          <w:szCs w:val="28"/>
          <w:lang w:bidi="ru-RU"/>
        </w:rPr>
        <w:t xml:space="preserve"> </w:t>
      </w:r>
      <w:r w:rsidRPr="007B0E26">
        <w:rPr>
          <w:sz w:val="28"/>
          <w:szCs w:val="28"/>
          <w:lang w:bidi="ru-RU"/>
        </w:rPr>
        <w:t xml:space="preserve"> </w:t>
      </w:r>
    </w:p>
    <w:p w:rsidR="007B0E26" w:rsidRPr="007B0E26" w:rsidRDefault="007B0E26" w:rsidP="007B0E26">
      <w:pPr>
        <w:pStyle w:val="41"/>
        <w:shd w:val="clear" w:color="auto" w:fill="auto"/>
        <w:jc w:val="right"/>
        <w:rPr>
          <w:sz w:val="28"/>
          <w:szCs w:val="28"/>
          <w:lang w:bidi="ru-RU"/>
        </w:rPr>
      </w:pPr>
      <w:r w:rsidRPr="007B0E26">
        <w:rPr>
          <w:sz w:val="28"/>
          <w:szCs w:val="28"/>
          <w:lang w:bidi="ru-RU"/>
        </w:rPr>
        <w:t xml:space="preserve">к административному регламенту по предоставлению </w:t>
      </w:r>
    </w:p>
    <w:p w:rsidR="007B0E26" w:rsidRPr="007B0E26" w:rsidRDefault="007B0E26" w:rsidP="007B0E26">
      <w:pPr>
        <w:pStyle w:val="41"/>
        <w:shd w:val="clear" w:color="auto" w:fill="auto"/>
        <w:jc w:val="right"/>
        <w:rPr>
          <w:sz w:val="28"/>
          <w:szCs w:val="28"/>
          <w:lang w:bidi="ru-RU"/>
        </w:rPr>
      </w:pPr>
      <w:r w:rsidRPr="007B0E26">
        <w:rPr>
          <w:sz w:val="28"/>
          <w:szCs w:val="28"/>
          <w:lang w:bidi="ru-RU"/>
        </w:rPr>
        <w:t xml:space="preserve">муниципальной услуги «Информирование о ходе оказания услуги </w:t>
      </w:r>
    </w:p>
    <w:p w:rsidR="007B0E26" w:rsidRPr="007B0E26" w:rsidRDefault="007B0E26" w:rsidP="007B0E26">
      <w:pPr>
        <w:pStyle w:val="41"/>
        <w:shd w:val="clear" w:color="auto" w:fill="auto"/>
        <w:jc w:val="right"/>
        <w:rPr>
          <w:sz w:val="28"/>
          <w:szCs w:val="28"/>
          <w:lang w:bidi="ru-RU"/>
        </w:rPr>
      </w:pPr>
      <w:r w:rsidRPr="007B0E26">
        <w:rPr>
          <w:sz w:val="28"/>
          <w:szCs w:val="28"/>
          <w:lang w:bidi="ru-RU"/>
        </w:rPr>
        <w:t xml:space="preserve">«Прием заявлений, постановка на учет и зачисление детей </w:t>
      </w:r>
    </w:p>
    <w:p w:rsidR="007B0E26" w:rsidRPr="007B0E26" w:rsidRDefault="007B0E26" w:rsidP="007B0E26">
      <w:pPr>
        <w:pStyle w:val="41"/>
        <w:shd w:val="clear" w:color="auto" w:fill="auto"/>
        <w:jc w:val="right"/>
        <w:rPr>
          <w:sz w:val="28"/>
          <w:szCs w:val="28"/>
          <w:lang w:bidi="ru-RU"/>
        </w:rPr>
      </w:pPr>
      <w:r w:rsidRPr="007B0E26">
        <w:rPr>
          <w:sz w:val="28"/>
          <w:szCs w:val="28"/>
          <w:lang w:bidi="ru-RU"/>
        </w:rPr>
        <w:t>в образовательные</w:t>
      </w:r>
      <w:r w:rsidRPr="007B0E26">
        <w:rPr>
          <w:sz w:val="28"/>
          <w:szCs w:val="28"/>
          <w:lang w:bidi="ru-RU"/>
        </w:rPr>
        <w:tab/>
        <w:t>учреждения, реализующие основную</w:t>
      </w:r>
    </w:p>
    <w:p w:rsidR="007B0E26" w:rsidRPr="007B0E26" w:rsidRDefault="007B0E26" w:rsidP="007B0E26">
      <w:pPr>
        <w:pStyle w:val="41"/>
        <w:shd w:val="clear" w:color="auto" w:fill="auto"/>
        <w:jc w:val="right"/>
        <w:rPr>
          <w:sz w:val="28"/>
          <w:szCs w:val="28"/>
          <w:lang w:bidi="ru-RU"/>
        </w:rPr>
      </w:pPr>
      <w:r w:rsidRPr="007B0E26">
        <w:rPr>
          <w:sz w:val="28"/>
          <w:szCs w:val="28"/>
          <w:lang w:bidi="ru-RU"/>
        </w:rPr>
        <w:t>образовательную</w:t>
      </w:r>
      <w:r w:rsidRPr="007B0E26">
        <w:rPr>
          <w:sz w:val="28"/>
          <w:szCs w:val="28"/>
          <w:lang w:bidi="ru-RU"/>
        </w:rPr>
        <w:tab/>
        <w:t>программу дошкольного</w:t>
      </w:r>
    </w:p>
    <w:p w:rsidR="007B0E26" w:rsidRPr="007B0E26" w:rsidRDefault="007B0E26" w:rsidP="007B0E26">
      <w:pPr>
        <w:pStyle w:val="41"/>
        <w:shd w:val="clear" w:color="auto" w:fill="auto"/>
        <w:jc w:val="right"/>
        <w:rPr>
          <w:sz w:val="28"/>
          <w:szCs w:val="28"/>
          <w:lang w:bidi="ru-RU"/>
        </w:rPr>
      </w:pPr>
      <w:r w:rsidRPr="007B0E26">
        <w:rPr>
          <w:sz w:val="28"/>
          <w:szCs w:val="28"/>
          <w:lang w:bidi="ru-RU"/>
        </w:rPr>
        <w:t>образования (детские сады)»</w:t>
      </w:r>
    </w:p>
    <w:p w:rsidR="00F20C48" w:rsidRPr="007B0E26" w:rsidRDefault="00F20C48" w:rsidP="007B0E26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F20C48" w:rsidRDefault="00F20C48" w:rsidP="006D2C84">
      <w:pPr>
        <w:pStyle w:val="4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6D2C84" w:rsidRPr="002137BB" w:rsidRDefault="006D2C84" w:rsidP="006D2C84">
      <w:pPr>
        <w:pStyle w:val="4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137BB">
        <w:rPr>
          <w:b/>
          <w:sz w:val="28"/>
          <w:szCs w:val="28"/>
        </w:rPr>
        <w:t xml:space="preserve">БЛОК-СХЕМА </w:t>
      </w:r>
    </w:p>
    <w:p w:rsidR="006D2C84" w:rsidRPr="00540FC4" w:rsidRDefault="006D2C84" w:rsidP="006D2C84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540FC4">
        <w:rPr>
          <w:sz w:val="28"/>
          <w:szCs w:val="28"/>
        </w:rPr>
        <w:t>оказания муниципальной услуги</w:t>
      </w:r>
    </w:p>
    <w:p w:rsidR="006D2C84" w:rsidRPr="00540FC4" w:rsidRDefault="006D2C84" w:rsidP="006D2C84">
      <w:pPr>
        <w:pStyle w:val="2"/>
        <w:shd w:val="clear" w:color="auto" w:fill="auto"/>
        <w:spacing w:after="0" w:line="240" w:lineRule="auto"/>
        <w:ind w:left="57" w:firstLine="0"/>
        <w:rPr>
          <w:sz w:val="28"/>
          <w:szCs w:val="28"/>
        </w:rPr>
      </w:pPr>
      <w:r w:rsidRPr="00540FC4">
        <w:rPr>
          <w:sz w:val="28"/>
          <w:szCs w:val="28"/>
        </w:rPr>
        <w:t>«Информирование о ходе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через многофункциональные центры предоставления государственных и муниципальных услуг Ростовской области</w:t>
      </w:r>
    </w:p>
    <w:p w:rsidR="006D2C84" w:rsidRPr="00871F0F" w:rsidRDefault="006D2C84" w:rsidP="006D2C84">
      <w:pPr>
        <w:pStyle w:val="4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6D2C84" w:rsidRPr="00C65195" w:rsidRDefault="006D2C84" w:rsidP="006D2C84">
      <w:pPr>
        <w:pStyle w:val="41"/>
        <w:shd w:val="clear" w:color="auto" w:fill="auto"/>
        <w:spacing w:line="240" w:lineRule="auto"/>
        <w:ind w:firstLine="709"/>
        <w:jc w:val="center"/>
        <w:rPr>
          <w:sz w:val="14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363"/>
      </w:tblGrid>
      <w:tr w:rsidR="006D2C84" w:rsidRPr="00871F0F" w:rsidTr="00A4799A">
        <w:trPr>
          <w:trHeight w:val="684"/>
        </w:trPr>
        <w:tc>
          <w:tcPr>
            <w:tcW w:w="8363" w:type="dxa"/>
            <w:vAlign w:val="center"/>
          </w:tcPr>
          <w:p w:rsidR="006D2C84" w:rsidRPr="00E35FD4" w:rsidRDefault="006D2C84" w:rsidP="00A4799A">
            <w:pPr>
              <w:pStyle w:val="41"/>
              <w:shd w:val="clear" w:color="auto" w:fill="auto"/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E35FD4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Приём документов для предоставления муниципальной услуги</w:t>
            </w:r>
          </w:p>
        </w:tc>
      </w:tr>
    </w:tbl>
    <w:p w:rsidR="006D2C84" w:rsidRPr="00871F0F" w:rsidRDefault="004E6E95" w:rsidP="006D2C84">
      <w:pPr>
        <w:pStyle w:val="4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56515</wp:posOffset>
                </wp:positionV>
                <wp:extent cx="190500" cy="381000"/>
                <wp:effectExtent l="67310" t="27305" r="85090" b="774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81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05F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53.1pt;margin-top:4.45pt;width:1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6D2C84" w:rsidRPr="00871F0F" w:rsidRDefault="006D2C84" w:rsidP="006D2C84">
      <w:pPr>
        <w:pStyle w:val="4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6D2C84" w:rsidRPr="00D95EF6" w:rsidRDefault="006D2C84" w:rsidP="006D2C84">
      <w:pPr>
        <w:pStyle w:val="41"/>
        <w:shd w:val="clear" w:color="auto" w:fill="auto"/>
        <w:spacing w:line="240" w:lineRule="auto"/>
        <w:ind w:firstLine="709"/>
        <w:jc w:val="center"/>
        <w:rPr>
          <w:sz w:val="16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363"/>
      </w:tblGrid>
      <w:tr w:rsidR="006D2C84" w:rsidRPr="00871F0F" w:rsidTr="00A4799A">
        <w:trPr>
          <w:trHeight w:val="692"/>
        </w:trPr>
        <w:tc>
          <w:tcPr>
            <w:tcW w:w="8363" w:type="dxa"/>
            <w:vAlign w:val="center"/>
          </w:tcPr>
          <w:p w:rsidR="006D2C84" w:rsidRPr="00E35FD4" w:rsidRDefault="006D2C84" w:rsidP="00A4799A">
            <w:pPr>
              <w:pStyle w:val="41"/>
              <w:shd w:val="clear" w:color="auto" w:fill="auto"/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E35FD4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Поиск запрашиваемой информации</w:t>
            </w:r>
          </w:p>
        </w:tc>
      </w:tr>
    </w:tbl>
    <w:p w:rsidR="006D2C84" w:rsidRPr="00871F0F" w:rsidRDefault="004E6E95" w:rsidP="006D2C84">
      <w:pPr>
        <w:pStyle w:val="4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46990</wp:posOffset>
                </wp:positionV>
                <wp:extent cx="190500" cy="381000"/>
                <wp:effectExtent l="67310" t="20955" r="85090" b="742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81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4263" id="AutoShape 3" o:spid="_x0000_s1026" type="#_x0000_t67" style="position:absolute;margin-left:253.1pt;margin-top:3.7pt;width:1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6D2C84" w:rsidRPr="00871F0F" w:rsidRDefault="006D2C84" w:rsidP="006D2C84">
      <w:pPr>
        <w:pStyle w:val="4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6D2C84" w:rsidRPr="00D95EF6" w:rsidRDefault="006D2C84" w:rsidP="006D2C84">
      <w:pPr>
        <w:pStyle w:val="41"/>
        <w:shd w:val="clear" w:color="auto" w:fill="auto"/>
        <w:spacing w:line="240" w:lineRule="auto"/>
        <w:ind w:firstLine="709"/>
        <w:jc w:val="center"/>
        <w:rPr>
          <w:sz w:val="16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363"/>
      </w:tblGrid>
      <w:tr w:rsidR="006D2C84" w:rsidRPr="00871F0F" w:rsidTr="00A4799A">
        <w:trPr>
          <w:trHeight w:val="842"/>
        </w:trPr>
        <w:tc>
          <w:tcPr>
            <w:tcW w:w="8363" w:type="dxa"/>
            <w:vAlign w:val="center"/>
          </w:tcPr>
          <w:p w:rsidR="006D2C84" w:rsidRPr="00E35FD4" w:rsidRDefault="006D2C84" w:rsidP="00A4799A">
            <w:pPr>
              <w:pStyle w:val="41"/>
              <w:shd w:val="clear" w:color="auto" w:fill="auto"/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E35FD4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Предоставление заявителю информации о его очередности при зачислении в муниципальные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</w:tbl>
    <w:p w:rsidR="006D2C84" w:rsidRDefault="006D2C84" w:rsidP="006D2C84">
      <w:pPr>
        <w:pStyle w:val="Default"/>
        <w:spacing w:line="276" w:lineRule="auto"/>
        <w:jc w:val="center"/>
        <w:rPr>
          <w:sz w:val="28"/>
          <w:szCs w:val="28"/>
        </w:rPr>
      </w:pPr>
    </w:p>
    <w:p w:rsidR="006D2C84" w:rsidRDefault="006D2C84" w:rsidP="006D2C84">
      <w:pPr>
        <w:pStyle w:val="Default"/>
        <w:spacing w:line="276" w:lineRule="auto"/>
        <w:jc w:val="center"/>
        <w:rPr>
          <w:sz w:val="28"/>
          <w:szCs w:val="28"/>
        </w:rPr>
      </w:pPr>
    </w:p>
    <w:p w:rsidR="006D2C84" w:rsidRDefault="006D2C84" w:rsidP="006D2C84">
      <w:pPr>
        <w:pStyle w:val="41"/>
        <w:shd w:val="clear" w:color="auto" w:fill="auto"/>
        <w:spacing w:line="240" w:lineRule="auto"/>
        <w:ind w:firstLine="709"/>
        <w:jc w:val="center"/>
        <w:rPr>
          <w:sz w:val="10"/>
          <w:szCs w:val="28"/>
        </w:rPr>
      </w:pPr>
    </w:p>
    <w:p w:rsidR="006D2C84" w:rsidRDefault="006D2C84" w:rsidP="006D2C84">
      <w:pPr>
        <w:pStyle w:val="41"/>
        <w:shd w:val="clear" w:color="auto" w:fill="auto"/>
        <w:spacing w:line="240" w:lineRule="auto"/>
        <w:ind w:firstLine="709"/>
        <w:jc w:val="center"/>
        <w:rPr>
          <w:sz w:val="10"/>
          <w:szCs w:val="28"/>
        </w:rPr>
      </w:pPr>
    </w:p>
    <w:p w:rsidR="006D2C84" w:rsidRDefault="006D2C84" w:rsidP="006D2C84">
      <w:pPr>
        <w:pStyle w:val="41"/>
        <w:shd w:val="clear" w:color="auto" w:fill="auto"/>
        <w:spacing w:line="240" w:lineRule="auto"/>
        <w:ind w:firstLine="709"/>
        <w:jc w:val="center"/>
        <w:rPr>
          <w:sz w:val="10"/>
          <w:szCs w:val="28"/>
        </w:rPr>
      </w:pPr>
    </w:p>
    <w:p w:rsidR="006D2C84" w:rsidRDefault="006D2C84" w:rsidP="006D2C84">
      <w:pPr>
        <w:pStyle w:val="41"/>
        <w:shd w:val="clear" w:color="auto" w:fill="auto"/>
        <w:spacing w:line="240" w:lineRule="auto"/>
        <w:ind w:firstLine="709"/>
        <w:jc w:val="center"/>
        <w:rPr>
          <w:sz w:val="10"/>
          <w:szCs w:val="28"/>
        </w:rPr>
      </w:pPr>
    </w:p>
    <w:p w:rsidR="006D2C84" w:rsidRDefault="006D2C84" w:rsidP="006D2C84">
      <w:pPr>
        <w:pStyle w:val="41"/>
        <w:shd w:val="clear" w:color="auto" w:fill="auto"/>
        <w:spacing w:line="240" w:lineRule="auto"/>
        <w:ind w:firstLine="709"/>
        <w:jc w:val="center"/>
        <w:rPr>
          <w:sz w:val="10"/>
          <w:szCs w:val="28"/>
        </w:rPr>
      </w:pPr>
    </w:p>
    <w:p w:rsidR="006D2C84" w:rsidRDefault="006D2C84" w:rsidP="006D2C84">
      <w:pPr>
        <w:pStyle w:val="41"/>
        <w:shd w:val="clear" w:color="auto" w:fill="auto"/>
        <w:spacing w:line="240" w:lineRule="auto"/>
        <w:ind w:firstLine="709"/>
        <w:jc w:val="center"/>
        <w:rPr>
          <w:sz w:val="10"/>
          <w:szCs w:val="28"/>
        </w:rPr>
      </w:pPr>
    </w:p>
    <w:p w:rsidR="006D2C84" w:rsidRDefault="006D2C84" w:rsidP="006D2C84">
      <w:pPr>
        <w:pStyle w:val="41"/>
        <w:shd w:val="clear" w:color="auto" w:fill="auto"/>
        <w:spacing w:line="240" w:lineRule="auto"/>
        <w:ind w:firstLine="709"/>
        <w:jc w:val="center"/>
        <w:rPr>
          <w:sz w:val="10"/>
          <w:szCs w:val="28"/>
        </w:rPr>
      </w:pPr>
    </w:p>
    <w:p w:rsidR="006D2C84" w:rsidRDefault="006D2C84" w:rsidP="006D2C84">
      <w:pPr>
        <w:pStyle w:val="41"/>
        <w:shd w:val="clear" w:color="auto" w:fill="auto"/>
        <w:spacing w:line="240" w:lineRule="auto"/>
        <w:ind w:firstLine="709"/>
        <w:jc w:val="center"/>
        <w:rPr>
          <w:sz w:val="10"/>
          <w:szCs w:val="28"/>
        </w:rPr>
      </w:pPr>
    </w:p>
    <w:p w:rsidR="006D2C84" w:rsidRDefault="006D2C84" w:rsidP="006D2C84">
      <w:pPr>
        <w:pStyle w:val="41"/>
        <w:shd w:val="clear" w:color="auto" w:fill="auto"/>
        <w:spacing w:line="240" w:lineRule="auto"/>
        <w:ind w:firstLine="709"/>
        <w:jc w:val="center"/>
        <w:rPr>
          <w:sz w:val="10"/>
          <w:szCs w:val="28"/>
        </w:rPr>
      </w:pPr>
    </w:p>
    <w:p w:rsidR="006D2C84" w:rsidRDefault="006D2C84" w:rsidP="006D2C84">
      <w:pPr>
        <w:pStyle w:val="41"/>
        <w:shd w:val="clear" w:color="auto" w:fill="auto"/>
        <w:spacing w:line="240" w:lineRule="auto"/>
        <w:ind w:firstLine="709"/>
        <w:jc w:val="center"/>
        <w:rPr>
          <w:sz w:val="10"/>
          <w:szCs w:val="28"/>
        </w:rPr>
      </w:pPr>
    </w:p>
    <w:p w:rsidR="006D2C84" w:rsidRDefault="006D2C84" w:rsidP="006D2C84">
      <w:pPr>
        <w:pStyle w:val="41"/>
        <w:shd w:val="clear" w:color="auto" w:fill="auto"/>
        <w:spacing w:line="240" w:lineRule="auto"/>
        <w:ind w:firstLine="709"/>
        <w:jc w:val="center"/>
        <w:rPr>
          <w:sz w:val="10"/>
          <w:szCs w:val="28"/>
        </w:rPr>
      </w:pPr>
    </w:p>
    <w:p w:rsidR="006D2C84" w:rsidRDefault="006D2C84" w:rsidP="006D2C84">
      <w:pPr>
        <w:pStyle w:val="41"/>
        <w:shd w:val="clear" w:color="auto" w:fill="auto"/>
        <w:spacing w:line="240" w:lineRule="auto"/>
        <w:ind w:firstLine="709"/>
        <w:rPr>
          <w:sz w:val="22"/>
          <w:szCs w:val="22"/>
        </w:rPr>
      </w:pPr>
    </w:p>
    <w:p w:rsidR="006D2C84" w:rsidRDefault="006D2C84" w:rsidP="006D2C84">
      <w:pPr>
        <w:pStyle w:val="41"/>
        <w:shd w:val="clear" w:color="auto" w:fill="auto"/>
        <w:spacing w:line="240" w:lineRule="auto"/>
        <w:ind w:firstLine="709"/>
        <w:rPr>
          <w:sz w:val="22"/>
          <w:szCs w:val="22"/>
        </w:rPr>
      </w:pPr>
    </w:p>
    <w:p w:rsidR="006D2C84" w:rsidRDefault="006D2C84" w:rsidP="006D2C84">
      <w:pPr>
        <w:pStyle w:val="41"/>
        <w:shd w:val="clear" w:color="auto" w:fill="auto"/>
        <w:spacing w:line="240" w:lineRule="auto"/>
        <w:ind w:firstLine="709"/>
        <w:rPr>
          <w:sz w:val="22"/>
          <w:szCs w:val="22"/>
        </w:rPr>
      </w:pPr>
    </w:p>
    <w:p w:rsidR="006D2C84" w:rsidRDefault="006D2C84" w:rsidP="00FF17E3">
      <w:pPr>
        <w:pStyle w:val="2"/>
        <w:shd w:val="clear" w:color="auto" w:fill="auto"/>
        <w:spacing w:after="0" w:line="240" w:lineRule="auto"/>
        <w:ind w:left="5670" w:firstLine="0"/>
        <w:rPr>
          <w:sz w:val="24"/>
          <w:szCs w:val="24"/>
        </w:rPr>
      </w:pPr>
    </w:p>
    <w:p w:rsidR="006D2C84" w:rsidRPr="00871F0F" w:rsidRDefault="006D2C84" w:rsidP="006D2C84">
      <w:pPr>
        <w:pStyle w:val="4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6D2C84" w:rsidRDefault="006D2C84" w:rsidP="006D2C84">
      <w:pPr>
        <w:pStyle w:val="41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6D2C84" w:rsidRDefault="006D2C84" w:rsidP="006D2C84">
      <w:pPr>
        <w:pStyle w:val="41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8C682B" w:rsidRDefault="004B4B50" w:rsidP="0072193F">
      <w:pPr>
        <w:pStyle w:val="41"/>
        <w:shd w:val="clear" w:color="auto" w:fill="auto"/>
        <w:spacing w:line="240" w:lineRule="auto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</w:t>
      </w:r>
    </w:p>
    <w:p w:rsidR="008C682B" w:rsidRDefault="008C682B" w:rsidP="0072193F">
      <w:pPr>
        <w:pStyle w:val="41"/>
        <w:shd w:val="clear" w:color="auto" w:fill="auto"/>
        <w:spacing w:line="240" w:lineRule="auto"/>
        <w:ind w:firstLine="709"/>
        <w:jc w:val="center"/>
        <w:rPr>
          <w:sz w:val="28"/>
          <w:szCs w:val="28"/>
          <w:lang w:val="ru-RU"/>
        </w:rPr>
      </w:pPr>
    </w:p>
    <w:p w:rsidR="006D2C84" w:rsidRDefault="004B4B50" w:rsidP="0072193F">
      <w:pPr>
        <w:pStyle w:val="4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5422F">
        <w:rPr>
          <w:sz w:val="28"/>
          <w:szCs w:val="28"/>
        </w:rPr>
        <w:t xml:space="preserve">         </w:t>
      </w:r>
    </w:p>
    <w:p w:rsidR="000104A5" w:rsidRPr="00F638CF" w:rsidRDefault="000104A5" w:rsidP="000104A5">
      <w:pPr>
        <w:pStyle w:val="41"/>
        <w:spacing w:line="240" w:lineRule="auto"/>
        <w:ind w:firstLine="709"/>
        <w:jc w:val="right"/>
        <w:rPr>
          <w:sz w:val="28"/>
          <w:szCs w:val="28"/>
          <w:lang w:bidi="ru-RU"/>
        </w:rPr>
      </w:pPr>
      <w:r w:rsidRPr="00F638CF">
        <w:rPr>
          <w:sz w:val="28"/>
          <w:szCs w:val="28"/>
          <w:lang w:bidi="ru-RU"/>
        </w:rPr>
        <w:lastRenderedPageBreak/>
        <w:t>Приложение №</w:t>
      </w:r>
      <w:r w:rsidR="00F638CF">
        <w:rPr>
          <w:sz w:val="28"/>
          <w:szCs w:val="28"/>
          <w:lang w:bidi="ru-RU"/>
        </w:rPr>
        <w:t xml:space="preserve"> </w:t>
      </w:r>
      <w:r w:rsidR="00E33079" w:rsidRPr="00F638CF">
        <w:rPr>
          <w:sz w:val="28"/>
          <w:szCs w:val="28"/>
          <w:lang w:bidi="ru-RU"/>
        </w:rPr>
        <w:t>4</w:t>
      </w:r>
      <w:r w:rsidRPr="00F638CF">
        <w:rPr>
          <w:sz w:val="28"/>
          <w:szCs w:val="28"/>
          <w:lang w:bidi="ru-RU"/>
        </w:rPr>
        <w:t xml:space="preserve"> </w:t>
      </w:r>
    </w:p>
    <w:p w:rsidR="000104A5" w:rsidRPr="00F638CF" w:rsidRDefault="000104A5" w:rsidP="000104A5">
      <w:pPr>
        <w:pStyle w:val="41"/>
        <w:spacing w:line="240" w:lineRule="auto"/>
        <w:ind w:firstLine="709"/>
        <w:jc w:val="right"/>
        <w:rPr>
          <w:sz w:val="28"/>
          <w:szCs w:val="28"/>
          <w:lang w:bidi="ru-RU"/>
        </w:rPr>
      </w:pPr>
      <w:r w:rsidRPr="00F638CF">
        <w:rPr>
          <w:sz w:val="28"/>
          <w:szCs w:val="28"/>
          <w:lang w:bidi="ru-RU"/>
        </w:rPr>
        <w:t xml:space="preserve">к административному регламенту по предоставлению </w:t>
      </w:r>
    </w:p>
    <w:p w:rsidR="000104A5" w:rsidRPr="00F638CF" w:rsidRDefault="000104A5" w:rsidP="000104A5">
      <w:pPr>
        <w:pStyle w:val="41"/>
        <w:spacing w:line="240" w:lineRule="auto"/>
        <w:ind w:firstLine="709"/>
        <w:jc w:val="right"/>
        <w:rPr>
          <w:sz w:val="28"/>
          <w:szCs w:val="28"/>
          <w:lang w:bidi="ru-RU"/>
        </w:rPr>
      </w:pPr>
      <w:r w:rsidRPr="00F638CF">
        <w:rPr>
          <w:sz w:val="28"/>
          <w:szCs w:val="28"/>
          <w:lang w:bidi="ru-RU"/>
        </w:rPr>
        <w:t xml:space="preserve">муниципальной услуги «Информирование о ходе оказания услуги </w:t>
      </w:r>
    </w:p>
    <w:p w:rsidR="000104A5" w:rsidRPr="00F638CF" w:rsidRDefault="000104A5" w:rsidP="000104A5">
      <w:pPr>
        <w:pStyle w:val="41"/>
        <w:spacing w:line="240" w:lineRule="auto"/>
        <w:ind w:firstLine="709"/>
        <w:jc w:val="right"/>
        <w:rPr>
          <w:sz w:val="28"/>
          <w:szCs w:val="28"/>
          <w:lang w:bidi="ru-RU"/>
        </w:rPr>
      </w:pPr>
      <w:r w:rsidRPr="00F638CF">
        <w:rPr>
          <w:sz w:val="28"/>
          <w:szCs w:val="28"/>
          <w:lang w:bidi="ru-RU"/>
        </w:rPr>
        <w:t xml:space="preserve">«Прием заявлений, постановка на учет и зачисление детей </w:t>
      </w:r>
    </w:p>
    <w:p w:rsidR="000104A5" w:rsidRPr="00F638CF" w:rsidRDefault="000104A5" w:rsidP="000104A5">
      <w:pPr>
        <w:pStyle w:val="41"/>
        <w:spacing w:line="240" w:lineRule="auto"/>
        <w:ind w:firstLine="709"/>
        <w:jc w:val="right"/>
        <w:rPr>
          <w:sz w:val="28"/>
          <w:szCs w:val="28"/>
          <w:lang w:bidi="ru-RU"/>
        </w:rPr>
      </w:pPr>
      <w:r w:rsidRPr="00F638CF">
        <w:rPr>
          <w:sz w:val="28"/>
          <w:szCs w:val="28"/>
          <w:lang w:bidi="ru-RU"/>
        </w:rPr>
        <w:t>в образовательные</w:t>
      </w:r>
      <w:r w:rsidRPr="00F638CF">
        <w:rPr>
          <w:sz w:val="28"/>
          <w:szCs w:val="28"/>
          <w:lang w:bidi="ru-RU"/>
        </w:rPr>
        <w:tab/>
        <w:t>учреждения, реализующие основную</w:t>
      </w:r>
    </w:p>
    <w:p w:rsidR="000104A5" w:rsidRPr="00F638CF" w:rsidRDefault="000104A5" w:rsidP="000104A5">
      <w:pPr>
        <w:pStyle w:val="41"/>
        <w:spacing w:line="240" w:lineRule="auto"/>
        <w:ind w:firstLine="709"/>
        <w:jc w:val="right"/>
        <w:rPr>
          <w:sz w:val="28"/>
          <w:szCs w:val="28"/>
          <w:lang w:bidi="ru-RU"/>
        </w:rPr>
      </w:pPr>
      <w:r w:rsidRPr="00F638CF">
        <w:rPr>
          <w:sz w:val="28"/>
          <w:szCs w:val="28"/>
          <w:lang w:bidi="ru-RU"/>
        </w:rPr>
        <w:t>образовательную</w:t>
      </w:r>
      <w:r w:rsidRPr="00F638CF">
        <w:rPr>
          <w:sz w:val="28"/>
          <w:szCs w:val="28"/>
          <w:lang w:bidi="ru-RU"/>
        </w:rPr>
        <w:tab/>
        <w:t>программу дошкольного</w:t>
      </w:r>
    </w:p>
    <w:p w:rsidR="004B4B50" w:rsidRPr="00F638CF" w:rsidRDefault="000104A5" w:rsidP="000104A5">
      <w:pPr>
        <w:pStyle w:val="41"/>
        <w:spacing w:line="240" w:lineRule="auto"/>
        <w:ind w:firstLine="709"/>
        <w:jc w:val="right"/>
        <w:rPr>
          <w:sz w:val="28"/>
          <w:szCs w:val="28"/>
        </w:rPr>
      </w:pPr>
      <w:r w:rsidRPr="00F638CF">
        <w:rPr>
          <w:sz w:val="28"/>
          <w:szCs w:val="28"/>
          <w:lang w:bidi="ru-RU"/>
        </w:rPr>
        <w:t>образования (детские сады)»</w:t>
      </w:r>
    </w:p>
    <w:p w:rsidR="004B4B50" w:rsidRPr="00871F0F" w:rsidRDefault="004B4B50" w:rsidP="0072193F">
      <w:pPr>
        <w:pStyle w:val="2"/>
        <w:shd w:val="clear" w:color="auto" w:fill="auto"/>
        <w:spacing w:after="0" w:line="240" w:lineRule="auto"/>
        <w:ind w:left="-85" w:firstLine="0"/>
        <w:rPr>
          <w:sz w:val="28"/>
          <w:szCs w:val="28"/>
        </w:rPr>
      </w:pPr>
    </w:p>
    <w:p w:rsidR="00C001E6" w:rsidRDefault="004B4B50" w:rsidP="00B807C9">
      <w:pPr>
        <w:pStyle w:val="4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4B4B50" w:rsidRDefault="004B4B50" w:rsidP="00D95EF6">
      <w:pPr>
        <w:pStyle w:val="41"/>
        <w:shd w:val="clear" w:color="auto" w:fill="auto"/>
        <w:spacing w:line="240" w:lineRule="auto"/>
        <w:ind w:firstLine="709"/>
        <w:jc w:val="center"/>
        <w:rPr>
          <w:sz w:val="10"/>
          <w:szCs w:val="28"/>
        </w:rPr>
      </w:pPr>
    </w:p>
    <w:p w:rsidR="004B4B50" w:rsidRDefault="004B4B50" w:rsidP="00D95EF6">
      <w:pPr>
        <w:pStyle w:val="41"/>
        <w:shd w:val="clear" w:color="auto" w:fill="auto"/>
        <w:spacing w:line="240" w:lineRule="auto"/>
        <w:ind w:firstLine="709"/>
        <w:jc w:val="center"/>
        <w:rPr>
          <w:sz w:val="10"/>
          <w:szCs w:val="28"/>
        </w:rPr>
      </w:pPr>
    </w:p>
    <w:p w:rsidR="004B4B50" w:rsidRDefault="004B4B50" w:rsidP="00D95EF6">
      <w:pPr>
        <w:pStyle w:val="41"/>
        <w:shd w:val="clear" w:color="auto" w:fill="auto"/>
        <w:spacing w:line="240" w:lineRule="auto"/>
        <w:ind w:firstLine="709"/>
        <w:jc w:val="center"/>
        <w:rPr>
          <w:sz w:val="10"/>
          <w:szCs w:val="28"/>
        </w:rPr>
      </w:pPr>
    </w:p>
    <w:p w:rsidR="004B4B50" w:rsidRDefault="004B4B50" w:rsidP="00D95EF6">
      <w:pPr>
        <w:pStyle w:val="41"/>
        <w:shd w:val="clear" w:color="auto" w:fill="auto"/>
        <w:spacing w:line="240" w:lineRule="auto"/>
        <w:ind w:firstLine="709"/>
        <w:jc w:val="center"/>
        <w:rPr>
          <w:sz w:val="10"/>
          <w:szCs w:val="28"/>
        </w:rPr>
      </w:pPr>
    </w:p>
    <w:p w:rsidR="004B4B50" w:rsidRPr="00CF5FC3" w:rsidRDefault="004B4B50" w:rsidP="006B1CBA">
      <w:pPr>
        <w:jc w:val="center"/>
        <w:rPr>
          <w:rFonts w:ascii="Times New Roman" w:hAnsi="Times New Roman"/>
          <w:caps/>
          <w:sz w:val="28"/>
          <w:szCs w:val="28"/>
        </w:rPr>
      </w:pPr>
      <w:r w:rsidRPr="00CF5FC3">
        <w:rPr>
          <w:rFonts w:ascii="Times New Roman" w:hAnsi="Times New Roman"/>
          <w:caps/>
          <w:sz w:val="28"/>
          <w:szCs w:val="28"/>
        </w:rPr>
        <w:t>Р</w:t>
      </w:r>
      <w:r w:rsidR="00CF5FC3">
        <w:rPr>
          <w:rFonts w:ascii="Times New Roman" w:hAnsi="Times New Roman"/>
          <w:caps/>
          <w:sz w:val="28"/>
          <w:szCs w:val="28"/>
        </w:rPr>
        <w:t>ЕШЕНИЕ</w:t>
      </w:r>
    </w:p>
    <w:p w:rsidR="004B4B50" w:rsidRPr="00604A0E" w:rsidRDefault="004B4B50" w:rsidP="006B1CBA">
      <w:pPr>
        <w:jc w:val="center"/>
        <w:rPr>
          <w:rFonts w:ascii="Times New Roman" w:hAnsi="Times New Roman"/>
          <w:sz w:val="28"/>
          <w:szCs w:val="28"/>
        </w:rPr>
      </w:pPr>
      <w:r w:rsidRPr="00604A0E">
        <w:rPr>
          <w:rFonts w:ascii="Times New Roman" w:hAnsi="Times New Roman"/>
          <w:sz w:val="28"/>
          <w:szCs w:val="28"/>
        </w:rPr>
        <w:t>об отказе в приеме документов</w:t>
      </w:r>
    </w:p>
    <w:p w:rsidR="004B4B50" w:rsidRPr="00604A0E" w:rsidRDefault="004B4B50" w:rsidP="006B1CBA">
      <w:pPr>
        <w:jc w:val="center"/>
        <w:rPr>
          <w:rFonts w:ascii="Times New Roman" w:hAnsi="Times New Roman"/>
          <w:sz w:val="28"/>
          <w:szCs w:val="28"/>
        </w:rPr>
      </w:pPr>
      <w:r w:rsidRPr="00604A0E">
        <w:rPr>
          <w:rFonts w:ascii="Times New Roman" w:hAnsi="Times New Roman"/>
          <w:sz w:val="28"/>
          <w:szCs w:val="28"/>
        </w:rPr>
        <w:t>№ _______ от _______</w:t>
      </w:r>
    </w:p>
    <w:p w:rsidR="004B4B50" w:rsidRPr="000C6783" w:rsidRDefault="004B4B50" w:rsidP="006B1CBA">
      <w:pPr>
        <w:jc w:val="center"/>
        <w:rPr>
          <w:rFonts w:ascii="Times New Roman" w:hAnsi="Times New Roman"/>
          <w:sz w:val="16"/>
          <w:szCs w:val="16"/>
        </w:rPr>
      </w:pPr>
    </w:p>
    <w:p w:rsidR="006B1CBA" w:rsidRPr="00604A0E" w:rsidRDefault="004B4B50" w:rsidP="006B1CBA">
      <w:pPr>
        <w:ind w:firstLine="540"/>
        <w:jc w:val="center"/>
        <w:rPr>
          <w:rFonts w:ascii="Times New Roman" w:hAnsi="Times New Roman"/>
          <w:sz w:val="20"/>
          <w:szCs w:val="20"/>
        </w:rPr>
      </w:pPr>
      <w:r w:rsidRPr="00604A0E">
        <w:rPr>
          <w:rFonts w:ascii="Times New Roman" w:hAnsi="Times New Roman"/>
          <w:sz w:val="28"/>
          <w:szCs w:val="28"/>
        </w:rPr>
        <w:t>Гр. _____________________</w:t>
      </w:r>
      <w:r w:rsidR="006B1CBA">
        <w:rPr>
          <w:rFonts w:ascii="Times New Roman" w:hAnsi="Times New Roman"/>
          <w:sz w:val="28"/>
          <w:szCs w:val="28"/>
        </w:rPr>
        <w:t>_________________</w:t>
      </w:r>
      <w:r w:rsidRPr="00604A0E">
        <w:rPr>
          <w:rFonts w:ascii="Times New Roman" w:hAnsi="Times New Roman"/>
          <w:sz w:val="28"/>
          <w:szCs w:val="28"/>
        </w:rPr>
        <w:t xml:space="preserve">, проживающий по адресу: </w:t>
      </w:r>
      <w:r w:rsidR="006B1CBA" w:rsidRPr="00604A0E">
        <w:rPr>
          <w:rFonts w:ascii="Times New Roman" w:hAnsi="Times New Roman"/>
          <w:sz w:val="20"/>
          <w:szCs w:val="20"/>
        </w:rPr>
        <w:t xml:space="preserve">                 (Ф.И.О. полностью)</w:t>
      </w:r>
    </w:p>
    <w:p w:rsidR="004B4B50" w:rsidRPr="00604A0E" w:rsidRDefault="004B4B50" w:rsidP="006B1CB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04A0E">
        <w:rPr>
          <w:rFonts w:ascii="Times New Roman" w:hAnsi="Times New Roman"/>
          <w:sz w:val="28"/>
          <w:szCs w:val="28"/>
        </w:rPr>
        <w:t>_________</w:t>
      </w:r>
      <w:r w:rsidR="006B1CBA">
        <w:rPr>
          <w:rFonts w:ascii="Times New Roman" w:hAnsi="Times New Roman"/>
          <w:sz w:val="28"/>
          <w:szCs w:val="28"/>
        </w:rPr>
        <w:t>______________________________________________________</w:t>
      </w:r>
      <w:r w:rsidRPr="00604A0E">
        <w:rPr>
          <w:rFonts w:ascii="Times New Roman" w:hAnsi="Times New Roman"/>
          <w:sz w:val="28"/>
          <w:szCs w:val="28"/>
        </w:rPr>
        <w:t>,</w:t>
      </w:r>
    </w:p>
    <w:p w:rsidR="006B1CBA" w:rsidRDefault="004B4B50" w:rsidP="006B1CBA">
      <w:pPr>
        <w:rPr>
          <w:rFonts w:ascii="Times New Roman" w:hAnsi="Times New Roman"/>
          <w:sz w:val="28"/>
          <w:szCs w:val="28"/>
        </w:rPr>
      </w:pPr>
      <w:r w:rsidRPr="00604A0E">
        <w:rPr>
          <w:rFonts w:ascii="Times New Roman" w:hAnsi="Times New Roman"/>
          <w:sz w:val="28"/>
          <w:szCs w:val="28"/>
        </w:rPr>
        <w:t>обратился в ________</w:t>
      </w:r>
      <w:r w:rsidR="006B1CBA">
        <w:rPr>
          <w:rFonts w:ascii="Times New Roman" w:hAnsi="Times New Roman"/>
          <w:sz w:val="28"/>
          <w:szCs w:val="28"/>
        </w:rPr>
        <w:t>________________________________</w:t>
      </w:r>
      <w:r w:rsidRPr="00604A0E">
        <w:rPr>
          <w:rFonts w:ascii="Times New Roman" w:hAnsi="Times New Roman"/>
          <w:sz w:val="28"/>
          <w:szCs w:val="28"/>
        </w:rPr>
        <w:t xml:space="preserve"> за предоставлением </w:t>
      </w:r>
    </w:p>
    <w:p w:rsidR="006B1CBA" w:rsidRPr="00604A0E" w:rsidRDefault="006B1CBA" w:rsidP="006B1CBA">
      <w:pPr>
        <w:rPr>
          <w:rFonts w:ascii="Times New Roman" w:hAnsi="Times New Roman"/>
          <w:sz w:val="20"/>
          <w:szCs w:val="20"/>
        </w:rPr>
      </w:pPr>
      <w:r w:rsidRPr="00604A0E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604A0E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Н</w:t>
      </w:r>
      <w:r w:rsidRPr="00604A0E">
        <w:rPr>
          <w:rFonts w:ascii="Times New Roman" w:hAnsi="Times New Roman"/>
          <w:sz w:val="20"/>
          <w:szCs w:val="20"/>
        </w:rPr>
        <w:t xml:space="preserve">аименование </w:t>
      </w:r>
      <w:r w:rsidR="00F638CF">
        <w:rPr>
          <w:rFonts w:ascii="Times New Roman" w:hAnsi="Times New Roman"/>
          <w:sz w:val="20"/>
          <w:szCs w:val="20"/>
        </w:rPr>
        <w:t xml:space="preserve">Отдела, </w:t>
      </w:r>
      <w:r>
        <w:rPr>
          <w:rFonts w:ascii="Times New Roman" w:hAnsi="Times New Roman"/>
          <w:sz w:val="20"/>
          <w:szCs w:val="20"/>
        </w:rPr>
        <w:t>МАУ МФЦ</w:t>
      </w:r>
      <w:r w:rsidRPr="00604A0E">
        <w:rPr>
          <w:rFonts w:ascii="Times New Roman" w:hAnsi="Times New Roman"/>
          <w:sz w:val="20"/>
          <w:szCs w:val="20"/>
        </w:rPr>
        <w:t>)</w:t>
      </w:r>
    </w:p>
    <w:p w:rsidR="006B1CBA" w:rsidRDefault="006B1CBA" w:rsidP="006B1CBA">
      <w:pPr>
        <w:rPr>
          <w:rFonts w:ascii="Times New Roman" w:hAnsi="Times New Roman"/>
          <w:sz w:val="28"/>
          <w:szCs w:val="28"/>
        </w:rPr>
      </w:pPr>
    </w:p>
    <w:p w:rsidR="004B4B50" w:rsidRPr="00604A0E" w:rsidRDefault="004B4B50" w:rsidP="006B1CBA">
      <w:pPr>
        <w:jc w:val="both"/>
        <w:rPr>
          <w:rFonts w:ascii="Times New Roman" w:hAnsi="Times New Roman"/>
          <w:sz w:val="28"/>
          <w:szCs w:val="28"/>
        </w:rPr>
      </w:pPr>
      <w:r w:rsidRPr="00604A0E">
        <w:rPr>
          <w:rFonts w:ascii="Times New Roman" w:hAnsi="Times New Roman"/>
          <w:sz w:val="28"/>
          <w:szCs w:val="28"/>
        </w:rPr>
        <w:t>муниципальной услуги «Информирование</w:t>
      </w:r>
      <w:r w:rsidR="006B1CBA">
        <w:rPr>
          <w:rFonts w:ascii="Times New Roman" w:hAnsi="Times New Roman"/>
          <w:sz w:val="28"/>
          <w:szCs w:val="28"/>
        </w:rPr>
        <w:t xml:space="preserve"> </w:t>
      </w:r>
      <w:r w:rsidRPr="00604A0E">
        <w:rPr>
          <w:rFonts w:ascii="Times New Roman" w:hAnsi="Times New Roman"/>
          <w:sz w:val="28"/>
          <w:szCs w:val="28"/>
        </w:rPr>
        <w:t>о ходе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4B4B50" w:rsidRPr="00604A0E" w:rsidRDefault="004B4B50" w:rsidP="006B1CB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04A0E">
        <w:rPr>
          <w:rFonts w:ascii="Times New Roman" w:hAnsi="Times New Roman"/>
          <w:sz w:val="28"/>
          <w:szCs w:val="28"/>
        </w:rPr>
        <w:t>По результатам рассмотрения заявления принято решение: отказать в приеме документов для предоставления муниципальной услуги «Информирование о ходе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в соответствии с ____________________________</w:t>
      </w:r>
      <w:r w:rsidR="00321855">
        <w:rPr>
          <w:rFonts w:ascii="Times New Roman" w:hAnsi="Times New Roman"/>
          <w:sz w:val="28"/>
          <w:szCs w:val="28"/>
        </w:rPr>
        <w:t>_________________</w:t>
      </w:r>
      <w:r w:rsidR="006B1CBA">
        <w:rPr>
          <w:rFonts w:ascii="Times New Roman" w:hAnsi="Times New Roman"/>
          <w:sz w:val="28"/>
          <w:szCs w:val="28"/>
        </w:rPr>
        <w:t>_.</w:t>
      </w:r>
    </w:p>
    <w:p w:rsidR="004B4B50" w:rsidRPr="00604A0E" w:rsidRDefault="00321855" w:rsidP="00321855">
      <w:pPr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4B4B50" w:rsidRPr="00604A0E">
        <w:rPr>
          <w:rFonts w:ascii="Times New Roman" w:hAnsi="Times New Roman"/>
          <w:sz w:val="20"/>
          <w:szCs w:val="20"/>
        </w:rPr>
        <w:t>(Причина отказа в приеме документов)</w:t>
      </w:r>
    </w:p>
    <w:p w:rsidR="004B4B50" w:rsidRPr="00604A0E" w:rsidRDefault="004B4B50" w:rsidP="006B1CBA">
      <w:pPr>
        <w:rPr>
          <w:rFonts w:ascii="Times New Roman" w:hAnsi="Times New Roman"/>
          <w:sz w:val="28"/>
          <w:szCs w:val="28"/>
        </w:rPr>
      </w:pPr>
      <w:r w:rsidRPr="00604A0E">
        <w:rPr>
          <w:rFonts w:ascii="Times New Roman" w:hAnsi="Times New Roman"/>
          <w:sz w:val="28"/>
          <w:szCs w:val="28"/>
        </w:rPr>
        <w:t xml:space="preserve">Подпись руководителя </w:t>
      </w:r>
      <w:r w:rsidR="00F638CF">
        <w:rPr>
          <w:rFonts w:ascii="Times New Roman" w:hAnsi="Times New Roman"/>
          <w:sz w:val="28"/>
          <w:szCs w:val="28"/>
        </w:rPr>
        <w:t xml:space="preserve"> Отдела  или  </w:t>
      </w:r>
      <w:r>
        <w:rPr>
          <w:rFonts w:ascii="Times New Roman" w:hAnsi="Times New Roman"/>
          <w:sz w:val="28"/>
          <w:szCs w:val="28"/>
        </w:rPr>
        <w:t>МАУ МФЦ</w:t>
      </w:r>
    </w:p>
    <w:p w:rsidR="004B4B50" w:rsidRPr="00604A0E" w:rsidRDefault="004B4B50" w:rsidP="006B1CBA">
      <w:pPr>
        <w:rPr>
          <w:rFonts w:ascii="Times New Roman" w:hAnsi="Times New Roman"/>
          <w:sz w:val="16"/>
          <w:szCs w:val="16"/>
        </w:rPr>
      </w:pPr>
    </w:p>
    <w:p w:rsidR="004B4B50" w:rsidRPr="00604A0E" w:rsidRDefault="004B4B50" w:rsidP="006B1CB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04A0E">
        <w:rPr>
          <w:rFonts w:ascii="Times New Roman" w:hAnsi="Times New Roman"/>
        </w:rPr>
        <w:t>Работник: ___________________________________  (____________________________)</w:t>
      </w:r>
    </w:p>
    <w:p w:rsidR="004B4B50" w:rsidRPr="00604A0E" w:rsidRDefault="004B4B50" w:rsidP="006B1CBA">
      <w:pPr>
        <w:rPr>
          <w:rFonts w:ascii="Times New Roman" w:hAnsi="Times New Roman"/>
        </w:rPr>
      </w:pPr>
      <w:r w:rsidRPr="00604A0E">
        <w:rPr>
          <w:rFonts w:ascii="Times New Roman" w:hAnsi="Times New Roman"/>
        </w:rPr>
        <w:tab/>
      </w:r>
      <w:r w:rsidRPr="00604A0E">
        <w:rPr>
          <w:rFonts w:ascii="Times New Roman" w:hAnsi="Times New Roman"/>
        </w:rPr>
        <w:tab/>
      </w:r>
      <w:r w:rsidRPr="00604A0E">
        <w:rPr>
          <w:rFonts w:ascii="Times New Roman" w:hAnsi="Times New Roman"/>
        </w:rPr>
        <w:tab/>
      </w:r>
      <w:r w:rsidR="00AE72EB">
        <w:rPr>
          <w:rFonts w:ascii="Times New Roman" w:hAnsi="Times New Roman"/>
        </w:rPr>
        <w:t xml:space="preserve">       (П</w:t>
      </w:r>
      <w:r w:rsidRPr="00604A0E">
        <w:rPr>
          <w:rFonts w:ascii="Times New Roman" w:hAnsi="Times New Roman"/>
        </w:rPr>
        <w:t>одпись)</w:t>
      </w:r>
      <w:r w:rsidRPr="00604A0E">
        <w:rPr>
          <w:rFonts w:ascii="Times New Roman" w:hAnsi="Times New Roman"/>
        </w:rPr>
        <w:tab/>
        <w:t xml:space="preserve">           </w:t>
      </w:r>
      <w:r w:rsidR="005E56DD">
        <w:rPr>
          <w:rFonts w:ascii="Times New Roman" w:hAnsi="Times New Roman"/>
        </w:rPr>
        <w:t xml:space="preserve">              </w:t>
      </w:r>
      <w:r w:rsidRPr="00604A0E">
        <w:rPr>
          <w:rFonts w:ascii="Times New Roman" w:hAnsi="Times New Roman"/>
        </w:rPr>
        <w:t xml:space="preserve">    (Расшифровка подписи)</w:t>
      </w:r>
    </w:p>
    <w:p w:rsidR="004B4B50" w:rsidRPr="00604A0E" w:rsidRDefault="004B4B50" w:rsidP="006B1CBA">
      <w:pPr>
        <w:rPr>
          <w:rFonts w:ascii="Times New Roman" w:hAnsi="Times New Roman"/>
        </w:rPr>
      </w:pPr>
      <w:r w:rsidRPr="00604A0E">
        <w:rPr>
          <w:rFonts w:ascii="Times New Roman" w:hAnsi="Times New Roman"/>
        </w:rPr>
        <w:t>Телефон:  ________________</w:t>
      </w:r>
    </w:p>
    <w:p w:rsidR="004B4B50" w:rsidRPr="00604A0E" w:rsidRDefault="004B4B50" w:rsidP="006B1CBA">
      <w:pPr>
        <w:rPr>
          <w:rFonts w:ascii="Times New Roman" w:hAnsi="Times New Roman"/>
          <w:sz w:val="8"/>
          <w:szCs w:val="8"/>
        </w:rPr>
      </w:pPr>
    </w:p>
    <w:p w:rsidR="004B4B50" w:rsidRPr="00604A0E" w:rsidRDefault="004B4B50" w:rsidP="006B1CBA">
      <w:pPr>
        <w:rPr>
          <w:rFonts w:ascii="Times New Roman" w:hAnsi="Times New Roman"/>
        </w:rPr>
      </w:pPr>
      <w:r w:rsidRPr="00604A0E">
        <w:rPr>
          <w:rFonts w:ascii="Times New Roman" w:hAnsi="Times New Roman"/>
        </w:rPr>
        <w:t>Экземпляр решения получил:  ____________________  (______________________________)</w:t>
      </w:r>
    </w:p>
    <w:p w:rsidR="004B4B50" w:rsidRPr="00604A0E" w:rsidRDefault="004B4B50" w:rsidP="006B1CBA">
      <w:pPr>
        <w:rPr>
          <w:rFonts w:ascii="Times New Roman" w:hAnsi="Times New Roman"/>
          <w:sz w:val="16"/>
          <w:szCs w:val="16"/>
        </w:rPr>
      </w:pPr>
      <w:r w:rsidRPr="00604A0E">
        <w:rPr>
          <w:rFonts w:ascii="Times New Roman" w:hAnsi="Times New Roman"/>
          <w:sz w:val="16"/>
          <w:szCs w:val="16"/>
        </w:rPr>
        <w:tab/>
      </w:r>
      <w:r w:rsidRPr="00604A0E">
        <w:rPr>
          <w:rFonts w:ascii="Times New Roman" w:hAnsi="Times New Roman"/>
          <w:sz w:val="16"/>
          <w:szCs w:val="16"/>
        </w:rPr>
        <w:tab/>
      </w:r>
      <w:r w:rsidRPr="00604A0E">
        <w:rPr>
          <w:rFonts w:ascii="Times New Roman" w:hAnsi="Times New Roman"/>
          <w:sz w:val="16"/>
          <w:szCs w:val="16"/>
        </w:rPr>
        <w:tab/>
      </w:r>
      <w:r w:rsidRPr="00604A0E">
        <w:rPr>
          <w:rFonts w:ascii="Times New Roman" w:hAnsi="Times New Roman"/>
          <w:sz w:val="16"/>
          <w:szCs w:val="16"/>
        </w:rPr>
        <w:tab/>
      </w:r>
      <w:r w:rsidRPr="00604A0E">
        <w:rPr>
          <w:rFonts w:ascii="Times New Roman" w:hAnsi="Times New Roman"/>
          <w:sz w:val="16"/>
          <w:szCs w:val="16"/>
        </w:rPr>
        <w:tab/>
        <w:t>(Подпись)</w:t>
      </w:r>
      <w:r w:rsidRPr="00604A0E">
        <w:rPr>
          <w:rFonts w:ascii="Times New Roman" w:hAnsi="Times New Roman"/>
          <w:sz w:val="16"/>
          <w:szCs w:val="16"/>
        </w:rPr>
        <w:tab/>
      </w:r>
      <w:r w:rsidRPr="00604A0E">
        <w:rPr>
          <w:rFonts w:ascii="Times New Roman" w:hAnsi="Times New Roman"/>
          <w:sz w:val="16"/>
          <w:szCs w:val="16"/>
        </w:rPr>
        <w:tab/>
      </w:r>
      <w:r w:rsidR="005E56DD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604A0E">
        <w:rPr>
          <w:rFonts w:ascii="Times New Roman" w:hAnsi="Times New Roman"/>
          <w:sz w:val="16"/>
          <w:szCs w:val="16"/>
        </w:rPr>
        <w:t>Расшифровка подписи)</w:t>
      </w:r>
    </w:p>
    <w:p w:rsidR="004B4B50" w:rsidRPr="00604A0E" w:rsidRDefault="004B4B50" w:rsidP="006B1CBA">
      <w:pPr>
        <w:rPr>
          <w:rFonts w:ascii="Times New Roman" w:hAnsi="Times New Roman"/>
          <w:sz w:val="16"/>
          <w:szCs w:val="16"/>
        </w:rPr>
      </w:pPr>
      <w:r w:rsidRPr="00604A0E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4B4B50" w:rsidRPr="00604A0E" w:rsidRDefault="004B4B50" w:rsidP="006B1CBA">
      <w:pPr>
        <w:rPr>
          <w:rFonts w:ascii="Times New Roman" w:hAnsi="Times New Roman"/>
          <w:sz w:val="16"/>
          <w:szCs w:val="16"/>
        </w:rPr>
      </w:pPr>
      <w:r w:rsidRPr="00604A0E">
        <w:rPr>
          <w:rFonts w:ascii="Times New Roman" w:hAnsi="Times New Roman"/>
          <w:sz w:val="16"/>
          <w:szCs w:val="16"/>
        </w:rPr>
        <w:t>(Номер и дата доверенности или иного документа подтверждающего полномочия представителя (в случае получения решения представителем заявителя)</w:t>
      </w:r>
    </w:p>
    <w:p w:rsidR="004B4B50" w:rsidRPr="00604A0E" w:rsidRDefault="004B4B50" w:rsidP="006B1CBA">
      <w:pPr>
        <w:rPr>
          <w:rFonts w:ascii="Times New Roman" w:hAnsi="Times New Roman"/>
          <w:sz w:val="8"/>
          <w:szCs w:val="8"/>
        </w:rPr>
      </w:pPr>
    </w:p>
    <w:p w:rsidR="004B4B50" w:rsidRPr="00604A0E" w:rsidRDefault="004B4B50" w:rsidP="006B1CBA">
      <w:pPr>
        <w:rPr>
          <w:rFonts w:ascii="Times New Roman" w:hAnsi="Times New Roman"/>
        </w:rPr>
      </w:pPr>
      <w:r w:rsidRPr="00604A0E">
        <w:rPr>
          <w:rFonts w:ascii="Times New Roman" w:hAnsi="Times New Roman"/>
        </w:rPr>
        <w:t>«____» ___________ 20 _____ г.</w:t>
      </w:r>
    </w:p>
    <w:p w:rsidR="004B4B50" w:rsidRPr="00D95EF6" w:rsidRDefault="004B4B50" w:rsidP="006B1CBA">
      <w:pPr>
        <w:rPr>
          <w:sz w:val="10"/>
          <w:szCs w:val="28"/>
        </w:rPr>
      </w:pPr>
      <w:r w:rsidRPr="00604A0E">
        <w:rPr>
          <w:rFonts w:ascii="Times New Roman" w:hAnsi="Times New Roman"/>
          <w:sz w:val="16"/>
          <w:szCs w:val="16"/>
        </w:rPr>
        <w:t xml:space="preserve">         (Дата получения решения)</w:t>
      </w:r>
    </w:p>
    <w:sectPr w:rsidR="004B4B50" w:rsidRPr="00D95EF6" w:rsidSect="00FA551B">
      <w:footerReference w:type="default" r:id="rId12"/>
      <w:type w:val="continuous"/>
      <w:pgSz w:w="11909" w:h="16838"/>
      <w:pgMar w:top="723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C9" w:rsidRDefault="00506AC9">
      <w:r>
        <w:separator/>
      </w:r>
    </w:p>
  </w:endnote>
  <w:endnote w:type="continuationSeparator" w:id="0">
    <w:p w:rsidR="00506AC9" w:rsidRDefault="0050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F4" w:rsidRDefault="00441C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C9" w:rsidRDefault="00506AC9"/>
  </w:footnote>
  <w:footnote w:type="continuationSeparator" w:id="0">
    <w:p w:rsidR="00506AC9" w:rsidRDefault="00506A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8F2"/>
    <w:multiLevelType w:val="multilevel"/>
    <w:tmpl w:val="F9B2EC9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F7666"/>
    <w:multiLevelType w:val="multilevel"/>
    <w:tmpl w:val="E046720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FE1F71"/>
    <w:multiLevelType w:val="multilevel"/>
    <w:tmpl w:val="D2801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505C9B"/>
    <w:multiLevelType w:val="multilevel"/>
    <w:tmpl w:val="D2D84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ECC6C1A"/>
    <w:multiLevelType w:val="multilevel"/>
    <w:tmpl w:val="D01A14C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EE407A"/>
    <w:multiLevelType w:val="multilevel"/>
    <w:tmpl w:val="2BDE6C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0066131"/>
    <w:multiLevelType w:val="multilevel"/>
    <w:tmpl w:val="B9A6A55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18693818"/>
    <w:multiLevelType w:val="hybridMultilevel"/>
    <w:tmpl w:val="AD7A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555150"/>
    <w:multiLevelType w:val="multilevel"/>
    <w:tmpl w:val="4844B19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20A50EE3"/>
    <w:multiLevelType w:val="multilevel"/>
    <w:tmpl w:val="E0DCEE72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48A7AC7"/>
    <w:multiLevelType w:val="multilevel"/>
    <w:tmpl w:val="F9BA03D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7"/>
        </w:tabs>
        <w:ind w:left="7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8"/>
        </w:tabs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5"/>
        </w:tabs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2"/>
        </w:tabs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abstractNum w:abstractNumId="11" w15:restartNumberingAfterBreak="0">
    <w:nsid w:val="2D472771"/>
    <w:multiLevelType w:val="multilevel"/>
    <w:tmpl w:val="85DA72D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E9556C"/>
    <w:multiLevelType w:val="multilevel"/>
    <w:tmpl w:val="9A1A5E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790EDC"/>
    <w:multiLevelType w:val="hybridMultilevel"/>
    <w:tmpl w:val="0C2C39FA"/>
    <w:lvl w:ilvl="0" w:tplc="C5F26F22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9803579"/>
    <w:multiLevelType w:val="multilevel"/>
    <w:tmpl w:val="4CACC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A90A4C"/>
    <w:multiLevelType w:val="multilevel"/>
    <w:tmpl w:val="60A041E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B2E5EE5"/>
    <w:multiLevelType w:val="hybridMultilevel"/>
    <w:tmpl w:val="B9EAF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7A3724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ourier New" w:hAnsi="Times New Roman" w:cs="Times New Roman" w:hint="default"/>
      </w:rPr>
    </w:lvl>
    <w:lvl w:ilvl="2" w:tplc="F2A68810">
      <w:start w:val="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4219E"/>
    <w:multiLevelType w:val="multilevel"/>
    <w:tmpl w:val="DC58C81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4375C2"/>
    <w:multiLevelType w:val="multilevel"/>
    <w:tmpl w:val="E0A49BC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2717F8"/>
    <w:multiLevelType w:val="multilevel"/>
    <w:tmpl w:val="6308A7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240A6F"/>
    <w:multiLevelType w:val="multilevel"/>
    <w:tmpl w:val="D044807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DA00D06"/>
    <w:multiLevelType w:val="multilevel"/>
    <w:tmpl w:val="4844B19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EF94733"/>
    <w:multiLevelType w:val="multilevel"/>
    <w:tmpl w:val="690687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79F02EF"/>
    <w:multiLevelType w:val="multilevel"/>
    <w:tmpl w:val="851E4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34856E4"/>
    <w:multiLevelType w:val="multilevel"/>
    <w:tmpl w:val="7D3C07DC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6C2E91"/>
    <w:multiLevelType w:val="multilevel"/>
    <w:tmpl w:val="68D08DB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761E3AAD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9020CCA"/>
    <w:multiLevelType w:val="multilevel"/>
    <w:tmpl w:val="84C28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5A067D"/>
    <w:multiLevelType w:val="multilevel"/>
    <w:tmpl w:val="559CC24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F9C5A70"/>
    <w:multiLevelType w:val="multilevel"/>
    <w:tmpl w:val="807EFA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2"/>
  </w:num>
  <w:num w:numId="5">
    <w:abstractNumId w:val="21"/>
  </w:num>
  <w:num w:numId="6">
    <w:abstractNumId w:val="24"/>
  </w:num>
  <w:num w:numId="7">
    <w:abstractNumId w:val="27"/>
  </w:num>
  <w:num w:numId="8">
    <w:abstractNumId w:val="26"/>
  </w:num>
  <w:num w:numId="9">
    <w:abstractNumId w:val="6"/>
  </w:num>
  <w:num w:numId="10">
    <w:abstractNumId w:val="8"/>
  </w:num>
  <w:num w:numId="11">
    <w:abstractNumId w:val="13"/>
  </w:num>
  <w:num w:numId="12">
    <w:abstractNumId w:val="15"/>
  </w:num>
  <w:num w:numId="13">
    <w:abstractNumId w:val="29"/>
  </w:num>
  <w:num w:numId="14">
    <w:abstractNumId w:val="7"/>
  </w:num>
  <w:num w:numId="15">
    <w:abstractNumId w:val="22"/>
  </w:num>
  <w:num w:numId="16">
    <w:abstractNumId w:val="19"/>
  </w:num>
  <w:num w:numId="17">
    <w:abstractNumId w:val="0"/>
  </w:num>
  <w:num w:numId="18">
    <w:abstractNumId w:val="28"/>
  </w:num>
  <w:num w:numId="19">
    <w:abstractNumId w:val="12"/>
  </w:num>
  <w:num w:numId="20">
    <w:abstractNumId w:val="18"/>
  </w:num>
  <w:num w:numId="21">
    <w:abstractNumId w:val="17"/>
  </w:num>
  <w:num w:numId="22">
    <w:abstractNumId w:val="25"/>
  </w:num>
  <w:num w:numId="23">
    <w:abstractNumId w:val="30"/>
  </w:num>
  <w:num w:numId="24">
    <w:abstractNumId w:val="14"/>
  </w:num>
  <w:num w:numId="25">
    <w:abstractNumId w:val="11"/>
  </w:num>
  <w:num w:numId="26">
    <w:abstractNumId w:val="20"/>
  </w:num>
  <w:num w:numId="27">
    <w:abstractNumId w:val="5"/>
  </w:num>
  <w:num w:numId="28">
    <w:abstractNumId w:val="4"/>
  </w:num>
  <w:num w:numId="29">
    <w:abstractNumId w:val="16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5B"/>
    <w:rsid w:val="000104A5"/>
    <w:rsid w:val="0002423D"/>
    <w:rsid w:val="00037A03"/>
    <w:rsid w:val="00041890"/>
    <w:rsid w:val="000425F0"/>
    <w:rsid w:val="00053B03"/>
    <w:rsid w:val="00067AE1"/>
    <w:rsid w:val="0007169D"/>
    <w:rsid w:val="000910D7"/>
    <w:rsid w:val="00092A63"/>
    <w:rsid w:val="000A091E"/>
    <w:rsid w:val="000A6718"/>
    <w:rsid w:val="000B1ABC"/>
    <w:rsid w:val="000C6783"/>
    <w:rsid w:val="000D1810"/>
    <w:rsid w:val="000D396C"/>
    <w:rsid w:val="000D46B4"/>
    <w:rsid w:val="000E54BD"/>
    <w:rsid w:val="000E57B1"/>
    <w:rsid w:val="000E68CF"/>
    <w:rsid w:val="000F0FB4"/>
    <w:rsid w:val="0010017C"/>
    <w:rsid w:val="00100E49"/>
    <w:rsid w:val="001017FC"/>
    <w:rsid w:val="00101D30"/>
    <w:rsid w:val="001146E4"/>
    <w:rsid w:val="001377D6"/>
    <w:rsid w:val="0014084A"/>
    <w:rsid w:val="00164342"/>
    <w:rsid w:val="00164D8A"/>
    <w:rsid w:val="00173F52"/>
    <w:rsid w:val="0017732A"/>
    <w:rsid w:val="0018018C"/>
    <w:rsid w:val="001808A9"/>
    <w:rsid w:val="00190806"/>
    <w:rsid w:val="001933B6"/>
    <w:rsid w:val="001A2B3A"/>
    <w:rsid w:val="001A58BB"/>
    <w:rsid w:val="001A7BB0"/>
    <w:rsid w:val="001B7382"/>
    <w:rsid w:val="001C1927"/>
    <w:rsid w:val="001D0F35"/>
    <w:rsid w:val="001D4A46"/>
    <w:rsid w:val="001D6412"/>
    <w:rsid w:val="001D7E12"/>
    <w:rsid w:val="001E0485"/>
    <w:rsid w:val="001E507F"/>
    <w:rsid w:val="001E58B1"/>
    <w:rsid w:val="001E7C7E"/>
    <w:rsid w:val="001F3272"/>
    <w:rsid w:val="0020743B"/>
    <w:rsid w:val="002137BB"/>
    <w:rsid w:val="00221A78"/>
    <w:rsid w:val="0022452A"/>
    <w:rsid w:val="00227AA4"/>
    <w:rsid w:val="00234C4E"/>
    <w:rsid w:val="0025350A"/>
    <w:rsid w:val="00264C85"/>
    <w:rsid w:val="002660CD"/>
    <w:rsid w:val="00266358"/>
    <w:rsid w:val="00275405"/>
    <w:rsid w:val="002768F8"/>
    <w:rsid w:val="00281074"/>
    <w:rsid w:val="00286996"/>
    <w:rsid w:val="00290E4B"/>
    <w:rsid w:val="00293BEB"/>
    <w:rsid w:val="00293DE4"/>
    <w:rsid w:val="002947AE"/>
    <w:rsid w:val="002A3A0D"/>
    <w:rsid w:val="002C11F6"/>
    <w:rsid w:val="002C4263"/>
    <w:rsid w:val="002C558C"/>
    <w:rsid w:val="002E01D6"/>
    <w:rsid w:val="002F3B13"/>
    <w:rsid w:val="003049AE"/>
    <w:rsid w:val="00312A47"/>
    <w:rsid w:val="00315950"/>
    <w:rsid w:val="00321855"/>
    <w:rsid w:val="003238CF"/>
    <w:rsid w:val="003267F8"/>
    <w:rsid w:val="003328D7"/>
    <w:rsid w:val="0034215A"/>
    <w:rsid w:val="00350939"/>
    <w:rsid w:val="00380BD5"/>
    <w:rsid w:val="00385119"/>
    <w:rsid w:val="00392F63"/>
    <w:rsid w:val="003A588B"/>
    <w:rsid w:val="003A6C30"/>
    <w:rsid w:val="003B61F6"/>
    <w:rsid w:val="003E22D7"/>
    <w:rsid w:val="003E4DA8"/>
    <w:rsid w:val="003E4DD7"/>
    <w:rsid w:val="003E586E"/>
    <w:rsid w:val="003F011B"/>
    <w:rsid w:val="003F1A44"/>
    <w:rsid w:val="003F3C18"/>
    <w:rsid w:val="003F7883"/>
    <w:rsid w:val="00403E9C"/>
    <w:rsid w:val="00405AC6"/>
    <w:rsid w:val="0040615A"/>
    <w:rsid w:val="0041279A"/>
    <w:rsid w:val="00422FC8"/>
    <w:rsid w:val="0042540E"/>
    <w:rsid w:val="0043338A"/>
    <w:rsid w:val="00434BA8"/>
    <w:rsid w:val="0043724B"/>
    <w:rsid w:val="00441CF4"/>
    <w:rsid w:val="00442161"/>
    <w:rsid w:val="004463D8"/>
    <w:rsid w:val="00455094"/>
    <w:rsid w:val="00460430"/>
    <w:rsid w:val="00474080"/>
    <w:rsid w:val="00475139"/>
    <w:rsid w:val="00477B58"/>
    <w:rsid w:val="004869E9"/>
    <w:rsid w:val="004A3C34"/>
    <w:rsid w:val="004A6002"/>
    <w:rsid w:val="004A77A7"/>
    <w:rsid w:val="004B27C9"/>
    <w:rsid w:val="004B4B50"/>
    <w:rsid w:val="004C67E7"/>
    <w:rsid w:val="004D38CD"/>
    <w:rsid w:val="004E6E95"/>
    <w:rsid w:val="004F06E0"/>
    <w:rsid w:val="005011DD"/>
    <w:rsid w:val="0050542A"/>
    <w:rsid w:val="00506AC9"/>
    <w:rsid w:val="00513444"/>
    <w:rsid w:val="00513A4B"/>
    <w:rsid w:val="00524156"/>
    <w:rsid w:val="00540D72"/>
    <w:rsid w:val="00540FC4"/>
    <w:rsid w:val="0054200D"/>
    <w:rsid w:val="00544968"/>
    <w:rsid w:val="00545EC0"/>
    <w:rsid w:val="00555D22"/>
    <w:rsid w:val="00567C8E"/>
    <w:rsid w:val="00574335"/>
    <w:rsid w:val="00574D1A"/>
    <w:rsid w:val="00575AF4"/>
    <w:rsid w:val="00575D41"/>
    <w:rsid w:val="00577E7D"/>
    <w:rsid w:val="00583264"/>
    <w:rsid w:val="0059620D"/>
    <w:rsid w:val="005A55CF"/>
    <w:rsid w:val="005C2B61"/>
    <w:rsid w:val="005C7A8B"/>
    <w:rsid w:val="005D10CB"/>
    <w:rsid w:val="005D62C1"/>
    <w:rsid w:val="005E27D8"/>
    <w:rsid w:val="005E56DD"/>
    <w:rsid w:val="00604A0E"/>
    <w:rsid w:val="00605627"/>
    <w:rsid w:val="00610833"/>
    <w:rsid w:val="00620584"/>
    <w:rsid w:val="00650F1B"/>
    <w:rsid w:val="006649B9"/>
    <w:rsid w:val="006A4C57"/>
    <w:rsid w:val="006A5042"/>
    <w:rsid w:val="006B1CBA"/>
    <w:rsid w:val="006B2BF0"/>
    <w:rsid w:val="006B6F53"/>
    <w:rsid w:val="006D0A8E"/>
    <w:rsid w:val="006D17FD"/>
    <w:rsid w:val="006D2C84"/>
    <w:rsid w:val="006D4868"/>
    <w:rsid w:val="006E09EF"/>
    <w:rsid w:val="006F5CA8"/>
    <w:rsid w:val="006F761A"/>
    <w:rsid w:val="00707A62"/>
    <w:rsid w:val="0072193F"/>
    <w:rsid w:val="0073364E"/>
    <w:rsid w:val="00740A8C"/>
    <w:rsid w:val="0074232B"/>
    <w:rsid w:val="00742798"/>
    <w:rsid w:val="00747DA7"/>
    <w:rsid w:val="0077357D"/>
    <w:rsid w:val="00773B3D"/>
    <w:rsid w:val="0077550B"/>
    <w:rsid w:val="00787906"/>
    <w:rsid w:val="00791D7B"/>
    <w:rsid w:val="007A2DFC"/>
    <w:rsid w:val="007A7236"/>
    <w:rsid w:val="007B0E26"/>
    <w:rsid w:val="007D2756"/>
    <w:rsid w:val="007E2490"/>
    <w:rsid w:val="007E36E2"/>
    <w:rsid w:val="007E411A"/>
    <w:rsid w:val="00802E47"/>
    <w:rsid w:val="00803308"/>
    <w:rsid w:val="00825933"/>
    <w:rsid w:val="00831571"/>
    <w:rsid w:val="0083214E"/>
    <w:rsid w:val="00832511"/>
    <w:rsid w:val="00846248"/>
    <w:rsid w:val="008537B0"/>
    <w:rsid w:val="00871F0F"/>
    <w:rsid w:val="0087346B"/>
    <w:rsid w:val="0087474E"/>
    <w:rsid w:val="00883238"/>
    <w:rsid w:val="0088785B"/>
    <w:rsid w:val="00887F10"/>
    <w:rsid w:val="008919C5"/>
    <w:rsid w:val="00893370"/>
    <w:rsid w:val="00896D6B"/>
    <w:rsid w:val="008A3A95"/>
    <w:rsid w:val="008B3DB8"/>
    <w:rsid w:val="008C1AC7"/>
    <w:rsid w:val="008C397D"/>
    <w:rsid w:val="008C56AF"/>
    <w:rsid w:val="008C682B"/>
    <w:rsid w:val="008C68B5"/>
    <w:rsid w:val="008D199A"/>
    <w:rsid w:val="008D73B1"/>
    <w:rsid w:val="008E3D86"/>
    <w:rsid w:val="008E5795"/>
    <w:rsid w:val="008E667E"/>
    <w:rsid w:val="008E69E5"/>
    <w:rsid w:val="00900599"/>
    <w:rsid w:val="00902D63"/>
    <w:rsid w:val="0090487C"/>
    <w:rsid w:val="0090602A"/>
    <w:rsid w:val="00922C44"/>
    <w:rsid w:val="00932B3E"/>
    <w:rsid w:val="0094237E"/>
    <w:rsid w:val="00950E16"/>
    <w:rsid w:val="0095338B"/>
    <w:rsid w:val="009575F6"/>
    <w:rsid w:val="009676FF"/>
    <w:rsid w:val="0096776D"/>
    <w:rsid w:val="009678F5"/>
    <w:rsid w:val="00973D63"/>
    <w:rsid w:val="00976BA6"/>
    <w:rsid w:val="00977910"/>
    <w:rsid w:val="009A3B55"/>
    <w:rsid w:val="009B11E0"/>
    <w:rsid w:val="009B3B5A"/>
    <w:rsid w:val="009B7628"/>
    <w:rsid w:val="009D0543"/>
    <w:rsid w:val="009D2907"/>
    <w:rsid w:val="009D758A"/>
    <w:rsid w:val="009E1DEB"/>
    <w:rsid w:val="009E2584"/>
    <w:rsid w:val="009E267E"/>
    <w:rsid w:val="009E49A0"/>
    <w:rsid w:val="009F07B4"/>
    <w:rsid w:val="009F2E96"/>
    <w:rsid w:val="009F4AE5"/>
    <w:rsid w:val="009F4B8D"/>
    <w:rsid w:val="00A10EA6"/>
    <w:rsid w:val="00A13ACE"/>
    <w:rsid w:val="00A354F0"/>
    <w:rsid w:val="00A42D78"/>
    <w:rsid w:val="00A4799A"/>
    <w:rsid w:val="00A47FF8"/>
    <w:rsid w:val="00A5025C"/>
    <w:rsid w:val="00A800FF"/>
    <w:rsid w:val="00A86899"/>
    <w:rsid w:val="00A91F35"/>
    <w:rsid w:val="00AA6E3E"/>
    <w:rsid w:val="00AB16E1"/>
    <w:rsid w:val="00AB255C"/>
    <w:rsid w:val="00AB7B5C"/>
    <w:rsid w:val="00AC3F40"/>
    <w:rsid w:val="00AD0265"/>
    <w:rsid w:val="00AE59BB"/>
    <w:rsid w:val="00AE72EB"/>
    <w:rsid w:val="00AF22A4"/>
    <w:rsid w:val="00AF2D9F"/>
    <w:rsid w:val="00AF6589"/>
    <w:rsid w:val="00B062DE"/>
    <w:rsid w:val="00B10AFB"/>
    <w:rsid w:val="00B20823"/>
    <w:rsid w:val="00B47C17"/>
    <w:rsid w:val="00B53DBC"/>
    <w:rsid w:val="00B628DA"/>
    <w:rsid w:val="00B7330E"/>
    <w:rsid w:val="00B73BDB"/>
    <w:rsid w:val="00B75C2C"/>
    <w:rsid w:val="00B807C9"/>
    <w:rsid w:val="00B87EF1"/>
    <w:rsid w:val="00B966AF"/>
    <w:rsid w:val="00B96FBA"/>
    <w:rsid w:val="00BA63E9"/>
    <w:rsid w:val="00BA6D80"/>
    <w:rsid w:val="00BB31A5"/>
    <w:rsid w:val="00BB39AD"/>
    <w:rsid w:val="00BB3A12"/>
    <w:rsid w:val="00BC458F"/>
    <w:rsid w:val="00BF0365"/>
    <w:rsid w:val="00C001E6"/>
    <w:rsid w:val="00C012E0"/>
    <w:rsid w:val="00C07183"/>
    <w:rsid w:val="00C1422F"/>
    <w:rsid w:val="00C2355E"/>
    <w:rsid w:val="00C26836"/>
    <w:rsid w:val="00C3385C"/>
    <w:rsid w:val="00C43BBF"/>
    <w:rsid w:val="00C45169"/>
    <w:rsid w:val="00C4655C"/>
    <w:rsid w:val="00C65195"/>
    <w:rsid w:val="00C72379"/>
    <w:rsid w:val="00CC790C"/>
    <w:rsid w:val="00CD2684"/>
    <w:rsid w:val="00CE234E"/>
    <w:rsid w:val="00CF2EE8"/>
    <w:rsid w:val="00CF5FC3"/>
    <w:rsid w:val="00D06495"/>
    <w:rsid w:val="00D06843"/>
    <w:rsid w:val="00D109E7"/>
    <w:rsid w:val="00D2771D"/>
    <w:rsid w:val="00D42717"/>
    <w:rsid w:val="00D42E35"/>
    <w:rsid w:val="00D43623"/>
    <w:rsid w:val="00D52EDE"/>
    <w:rsid w:val="00D61721"/>
    <w:rsid w:val="00D81BED"/>
    <w:rsid w:val="00D94A5A"/>
    <w:rsid w:val="00D95E0F"/>
    <w:rsid w:val="00D95EF6"/>
    <w:rsid w:val="00DA1DD8"/>
    <w:rsid w:val="00DA3C1E"/>
    <w:rsid w:val="00DB16AC"/>
    <w:rsid w:val="00DB7557"/>
    <w:rsid w:val="00DC55EE"/>
    <w:rsid w:val="00DE31F0"/>
    <w:rsid w:val="00DE6AB0"/>
    <w:rsid w:val="00DF3BB8"/>
    <w:rsid w:val="00E01CB6"/>
    <w:rsid w:val="00E2304D"/>
    <w:rsid w:val="00E249BF"/>
    <w:rsid w:val="00E2559D"/>
    <w:rsid w:val="00E300D4"/>
    <w:rsid w:val="00E32374"/>
    <w:rsid w:val="00E33079"/>
    <w:rsid w:val="00E35FD4"/>
    <w:rsid w:val="00E3755B"/>
    <w:rsid w:val="00E51C02"/>
    <w:rsid w:val="00E5643C"/>
    <w:rsid w:val="00E65090"/>
    <w:rsid w:val="00E802BF"/>
    <w:rsid w:val="00E906BF"/>
    <w:rsid w:val="00E92D9C"/>
    <w:rsid w:val="00EA7AC6"/>
    <w:rsid w:val="00EB6798"/>
    <w:rsid w:val="00EC2C24"/>
    <w:rsid w:val="00EC4013"/>
    <w:rsid w:val="00EC7BC5"/>
    <w:rsid w:val="00ED1594"/>
    <w:rsid w:val="00ED2532"/>
    <w:rsid w:val="00ED3DC0"/>
    <w:rsid w:val="00EE25BC"/>
    <w:rsid w:val="00EE3391"/>
    <w:rsid w:val="00EE67DC"/>
    <w:rsid w:val="00EF1887"/>
    <w:rsid w:val="00F051B1"/>
    <w:rsid w:val="00F05E26"/>
    <w:rsid w:val="00F0718B"/>
    <w:rsid w:val="00F07578"/>
    <w:rsid w:val="00F11426"/>
    <w:rsid w:val="00F177C4"/>
    <w:rsid w:val="00F20A95"/>
    <w:rsid w:val="00F20C48"/>
    <w:rsid w:val="00F33D23"/>
    <w:rsid w:val="00F36B8F"/>
    <w:rsid w:val="00F36EAD"/>
    <w:rsid w:val="00F46B56"/>
    <w:rsid w:val="00F50EE4"/>
    <w:rsid w:val="00F5422F"/>
    <w:rsid w:val="00F638CF"/>
    <w:rsid w:val="00F660D9"/>
    <w:rsid w:val="00F7010F"/>
    <w:rsid w:val="00F7243A"/>
    <w:rsid w:val="00F74356"/>
    <w:rsid w:val="00F76CBC"/>
    <w:rsid w:val="00F8771C"/>
    <w:rsid w:val="00FA3C01"/>
    <w:rsid w:val="00FA551B"/>
    <w:rsid w:val="00FB6432"/>
    <w:rsid w:val="00FC337C"/>
    <w:rsid w:val="00FC7ED0"/>
    <w:rsid w:val="00FD5A0F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B30A00E-02DC-4E65-BCE1-D468167F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9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03E9C"/>
    <w:rPr>
      <w:rFonts w:cs="Times New Roman"/>
      <w:color w:val="0066CC"/>
      <w:u w:val="single"/>
    </w:rPr>
  </w:style>
  <w:style w:type="character" w:customStyle="1" w:styleId="a4">
    <w:name w:val="Основной текст_"/>
    <w:link w:val="2"/>
    <w:locked/>
    <w:rsid w:val="00403E9C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Заголовок №1_"/>
    <w:link w:val="10"/>
    <w:locked/>
    <w:rsid w:val="00403E9C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20">
    <w:name w:val="Основной текст (2)_"/>
    <w:link w:val="21"/>
    <w:locked/>
    <w:rsid w:val="00403E9C"/>
    <w:rPr>
      <w:rFonts w:ascii="Times New Roman" w:hAnsi="Times New Roman" w:cs="Times New Roman"/>
      <w:b/>
      <w:bCs/>
      <w:sz w:val="25"/>
      <w:szCs w:val="25"/>
      <w:u w:val="none"/>
      <w:lang w:val="en-US" w:eastAsia="x-none"/>
    </w:rPr>
  </w:style>
  <w:style w:type="character" w:customStyle="1" w:styleId="22">
    <w:name w:val="Основной текст (2)"/>
    <w:rsid w:val="00403E9C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single"/>
      <w:lang w:val="en-US" w:eastAsia="x-none"/>
    </w:rPr>
  </w:style>
  <w:style w:type="character" w:customStyle="1" w:styleId="3">
    <w:name w:val="Основной текст (3)_"/>
    <w:link w:val="30"/>
    <w:locked/>
    <w:rsid w:val="00403E9C"/>
    <w:rPr>
      <w:rFonts w:ascii="MS Gothic" w:eastAsia="MS Gothic" w:hAnsi="MS Gothic" w:cs="MS Gothic"/>
      <w:sz w:val="11"/>
      <w:szCs w:val="11"/>
      <w:u w:val="none"/>
    </w:rPr>
  </w:style>
  <w:style w:type="character" w:customStyle="1" w:styleId="12">
    <w:name w:val="Основной текст + 12"/>
    <w:aliases w:val="5 pt,Полужирный"/>
    <w:rsid w:val="00403E9C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 w:eastAsia="x-none"/>
    </w:rPr>
  </w:style>
  <w:style w:type="character" w:customStyle="1" w:styleId="121">
    <w:name w:val="Основной текст + 121"/>
    <w:aliases w:val="5 pt2,Полужирный1"/>
    <w:rsid w:val="00403E9C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 w:eastAsia="x-none"/>
    </w:rPr>
  </w:style>
  <w:style w:type="character" w:customStyle="1" w:styleId="a5">
    <w:name w:val="Колонтитул_"/>
    <w:link w:val="11"/>
    <w:locked/>
    <w:rsid w:val="00403E9C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Колонтитул"/>
    <w:rsid w:val="00403E9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x-none"/>
    </w:rPr>
  </w:style>
  <w:style w:type="character" w:customStyle="1" w:styleId="13">
    <w:name w:val="Основной текст1"/>
    <w:rsid w:val="00403E9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en-US" w:eastAsia="x-none"/>
    </w:rPr>
  </w:style>
  <w:style w:type="character" w:customStyle="1" w:styleId="4">
    <w:name w:val="Основной текст (4)_"/>
    <w:link w:val="41"/>
    <w:locked/>
    <w:rsid w:val="00403E9C"/>
    <w:rPr>
      <w:rFonts w:ascii="Times New Roman" w:hAnsi="Times New Roman" w:cs="Times New Roman"/>
      <w:sz w:val="23"/>
      <w:szCs w:val="23"/>
      <w:u w:val="none"/>
    </w:rPr>
  </w:style>
  <w:style w:type="character" w:customStyle="1" w:styleId="120">
    <w:name w:val="Колонтитул + 12"/>
    <w:aliases w:val="5 pt1"/>
    <w:rsid w:val="00403E9C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 w:eastAsia="x-none"/>
    </w:rPr>
  </w:style>
  <w:style w:type="character" w:customStyle="1" w:styleId="5">
    <w:name w:val="Основной текст (5)_"/>
    <w:link w:val="50"/>
    <w:locked/>
    <w:rsid w:val="00403E9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">
    <w:name w:val="Основной текст (6)_"/>
    <w:link w:val="60"/>
    <w:locked/>
    <w:rsid w:val="00403E9C"/>
    <w:rPr>
      <w:rFonts w:ascii="Times New Roman" w:hAnsi="Times New Roman" w:cs="Times New Roman"/>
      <w:sz w:val="11"/>
      <w:szCs w:val="11"/>
      <w:u w:val="none"/>
    </w:rPr>
  </w:style>
  <w:style w:type="character" w:customStyle="1" w:styleId="610pt">
    <w:name w:val="Основной текст (6) + 10 pt"/>
    <w:rsid w:val="00403E9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"/>
    <w:rsid w:val="00403E9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en-US" w:eastAsia="x-none"/>
    </w:rPr>
  </w:style>
  <w:style w:type="paragraph" w:customStyle="1" w:styleId="2">
    <w:name w:val="Основной текст2"/>
    <w:basedOn w:val="a"/>
    <w:link w:val="a4"/>
    <w:rsid w:val="00403E9C"/>
    <w:pPr>
      <w:shd w:val="clear" w:color="auto" w:fill="FFFFFF"/>
      <w:spacing w:after="360" w:line="302" w:lineRule="exact"/>
      <w:ind w:hanging="1100"/>
      <w:jc w:val="center"/>
    </w:pPr>
    <w:rPr>
      <w:rFonts w:ascii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10">
    <w:name w:val="Заголовок №1"/>
    <w:basedOn w:val="a"/>
    <w:link w:val="1"/>
    <w:rsid w:val="00403E9C"/>
    <w:pPr>
      <w:shd w:val="clear" w:color="auto" w:fill="FFFFFF"/>
      <w:spacing w:before="360" w:after="240" w:line="240" w:lineRule="atLeast"/>
      <w:outlineLvl w:val="0"/>
    </w:pPr>
    <w:rPr>
      <w:rFonts w:ascii="Times New Roman" w:hAnsi="Times New Roman" w:cs="Times New Roman"/>
      <w:b/>
      <w:bCs/>
      <w:color w:val="auto"/>
      <w:sz w:val="31"/>
      <w:szCs w:val="31"/>
      <w:lang w:val="x-none" w:eastAsia="x-none"/>
    </w:rPr>
  </w:style>
  <w:style w:type="paragraph" w:customStyle="1" w:styleId="21">
    <w:name w:val="Основной текст (2)1"/>
    <w:basedOn w:val="a"/>
    <w:link w:val="20"/>
    <w:rsid w:val="00403E9C"/>
    <w:pPr>
      <w:shd w:val="clear" w:color="auto" w:fill="FFFFFF"/>
      <w:spacing w:before="240" w:after="360" w:line="240" w:lineRule="atLeast"/>
      <w:jc w:val="both"/>
    </w:pPr>
    <w:rPr>
      <w:rFonts w:ascii="Times New Roman" w:hAnsi="Times New Roman" w:cs="Times New Roman"/>
      <w:b/>
      <w:bCs/>
      <w:color w:val="auto"/>
      <w:sz w:val="25"/>
      <w:szCs w:val="25"/>
      <w:lang w:val="en-US" w:eastAsia="x-none"/>
    </w:rPr>
  </w:style>
  <w:style w:type="paragraph" w:customStyle="1" w:styleId="30">
    <w:name w:val="Основной текст (3)"/>
    <w:basedOn w:val="a"/>
    <w:link w:val="3"/>
    <w:rsid w:val="00403E9C"/>
    <w:pPr>
      <w:shd w:val="clear" w:color="auto" w:fill="FFFFFF"/>
      <w:spacing w:before="360" w:line="326" w:lineRule="exact"/>
    </w:pPr>
    <w:rPr>
      <w:rFonts w:ascii="MS Gothic" w:eastAsia="MS Gothic" w:hAnsi="MS Gothic" w:cs="Times New Roman"/>
      <w:color w:val="auto"/>
      <w:sz w:val="11"/>
      <w:szCs w:val="11"/>
      <w:lang w:val="x-none" w:eastAsia="x-none"/>
    </w:rPr>
  </w:style>
  <w:style w:type="paragraph" w:customStyle="1" w:styleId="11">
    <w:name w:val="Колонтитул1"/>
    <w:basedOn w:val="a"/>
    <w:link w:val="a5"/>
    <w:rsid w:val="00403E9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41">
    <w:name w:val="Основной текст (4)1"/>
    <w:basedOn w:val="a"/>
    <w:link w:val="4"/>
    <w:rsid w:val="00403E9C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50">
    <w:name w:val="Основной текст (5)"/>
    <w:basedOn w:val="a"/>
    <w:link w:val="5"/>
    <w:rsid w:val="00403E9C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60">
    <w:name w:val="Основной текст (6)"/>
    <w:basedOn w:val="a"/>
    <w:link w:val="6"/>
    <w:rsid w:val="00403E9C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z w:val="11"/>
      <w:szCs w:val="11"/>
      <w:lang w:val="x-none" w:eastAsia="x-none"/>
    </w:rPr>
  </w:style>
  <w:style w:type="table" w:styleId="a7">
    <w:name w:val="Table Grid"/>
    <w:basedOn w:val="a1"/>
    <w:rsid w:val="00EA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5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semiHidden/>
    <w:rsid w:val="009676F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9676F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semiHidden/>
    <w:rsid w:val="0002423D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semiHidden/>
    <w:locked/>
    <w:rsid w:val="0002423D"/>
    <w:rPr>
      <w:rFonts w:cs="Times New Roman"/>
      <w:color w:val="000000"/>
    </w:rPr>
  </w:style>
  <w:style w:type="paragraph" w:styleId="ac">
    <w:name w:val="footer"/>
    <w:basedOn w:val="a"/>
    <w:link w:val="ad"/>
    <w:semiHidden/>
    <w:rsid w:val="0002423D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semiHidden/>
    <w:locked/>
    <w:rsid w:val="0002423D"/>
    <w:rPr>
      <w:rFonts w:cs="Times New Roman"/>
      <w:color w:val="000000"/>
    </w:rPr>
  </w:style>
  <w:style w:type="paragraph" w:customStyle="1" w:styleId="ConsPlusNormal">
    <w:name w:val="ConsPlusNormal"/>
    <w:rsid w:val="003267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ListParagraph">
    <w:name w:val="List Paragraph"/>
    <w:basedOn w:val="a"/>
    <w:rsid w:val="0094237E"/>
    <w:pPr>
      <w:ind w:left="720"/>
      <w:contextualSpacing/>
    </w:pPr>
  </w:style>
  <w:style w:type="paragraph" w:customStyle="1" w:styleId="Style2">
    <w:name w:val="Style2"/>
    <w:basedOn w:val="a"/>
    <w:rsid w:val="00C723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33">
    <w:name w:val="Font Style33"/>
    <w:basedOn w:val="a0"/>
    <w:rsid w:val="00C72379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roo81.narod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g.ro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roo81.naro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6356</Words>
  <Characters>36234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 июля  2013 года                        №                                        ст</vt:lpstr>
    </vt:vector>
  </TitlesOfParts>
  <Company>SPecialiST RePack</Company>
  <LinksUpToDate>false</LinksUpToDate>
  <CharactersWithSpaces>42505</CharactersWithSpaces>
  <SharedDoc>false</SharedDoc>
  <HLinks>
    <vt:vector size="18" baseType="variant">
      <vt:variant>
        <vt:i4>4653083</vt:i4>
      </vt:variant>
      <vt:variant>
        <vt:i4>9</vt:i4>
      </vt:variant>
      <vt:variant>
        <vt:i4>0</vt:i4>
      </vt:variant>
      <vt:variant>
        <vt:i4>5</vt:i4>
      </vt:variant>
      <vt:variant>
        <vt:lpwstr>http://www.egroo81.narod.ru/</vt:lpwstr>
      </vt:variant>
      <vt:variant>
        <vt:lpwstr/>
      </vt:variant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mailto:eg.roo@yandex.ru</vt:lpwstr>
      </vt:variant>
      <vt:variant>
        <vt:lpwstr/>
      </vt:variant>
      <vt:variant>
        <vt:i4>4653083</vt:i4>
      </vt:variant>
      <vt:variant>
        <vt:i4>3</vt:i4>
      </vt:variant>
      <vt:variant>
        <vt:i4>0</vt:i4>
      </vt:variant>
      <vt:variant>
        <vt:i4>5</vt:i4>
      </vt:variant>
      <vt:variant>
        <vt:lpwstr>http://www.egroo81.narod.ru/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июля  2013 года                        №                                        ст</dc:title>
  <dc:subject/>
  <dc:creator>Sigaev</dc:creator>
  <cp:keywords/>
  <cp:lastModifiedBy>User</cp:lastModifiedBy>
  <cp:revision>2</cp:revision>
  <cp:lastPrinted>2018-12-04T07:24:00Z</cp:lastPrinted>
  <dcterms:created xsi:type="dcterms:W3CDTF">2023-02-20T17:42:00Z</dcterms:created>
  <dcterms:modified xsi:type="dcterms:W3CDTF">2023-02-20T17:42:00Z</dcterms:modified>
</cp:coreProperties>
</file>