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2D" w:rsidRPr="003A5746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Style w:val="2"/>
          <w:rFonts w:eastAsia="Courier New"/>
        </w:rPr>
      </w:pPr>
      <w:r w:rsidRPr="003A5746">
        <w:rPr>
          <w:rStyle w:val="2"/>
          <w:rFonts w:eastAsia="Courier New"/>
          <w:b/>
        </w:rPr>
        <w:t xml:space="preserve">АБВ викторина по </w:t>
      </w:r>
      <w:r w:rsidRPr="003A5746">
        <w:rPr>
          <w:rFonts w:ascii="Times New Roman" w:eastAsia="Times New Roman" w:hAnsi="Times New Roman" w:cs="Times New Roman"/>
          <w:sz w:val="28"/>
          <w:szCs w:val="28"/>
        </w:rPr>
        <w:t>правилам дорожного движения</w:t>
      </w:r>
    </w:p>
    <w:p w:rsidR="000A472D" w:rsidRPr="003A5746" w:rsidRDefault="000A472D" w:rsidP="000A472D">
      <w:pPr>
        <w:pStyle w:val="a3"/>
        <w:tabs>
          <w:tab w:val="left" w:pos="-8222"/>
          <w:tab w:val="left" w:pos="-7938"/>
        </w:tabs>
        <w:ind w:right="0" w:firstLine="709"/>
        <w:jc w:val="center"/>
        <w:rPr>
          <w:rStyle w:val="2"/>
          <w:rFonts w:eastAsia="Courier New"/>
          <w:b/>
        </w:rPr>
      </w:pP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Fonts w:ascii="Times New Roman" w:hAnsi="Times New Roman" w:cs="Times New Roman"/>
          <w:b w:val="0"/>
          <w:bCs/>
          <w:spacing w:val="11"/>
          <w:sz w:val="28"/>
          <w:szCs w:val="28"/>
        </w:rPr>
      </w:pPr>
      <w:r w:rsidRPr="004010D6">
        <w:rPr>
          <w:rStyle w:val="2"/>
          <w:rFonts w:eastAsia="Courier New"/>
        </w:rPr>
        <w:t>25 ноября 2024 года ребята из команды ЮПИД «Казачий дорожный патруль» приняли участие в</w:t>
      </w:r>
      <w:r w:rsidRPr="004010D6">
        <w:rPr>
          <w:rStyle w:val="2"/>
          <w:rFonts w:eastAsia="Courier New"/>
          <w:b/>
        </w:rPr>
        <w:t xml:space="preserve"> </w:t>
      </w:r>
      <w:r w:rsidRPr="004010D6">
        <w:rPr>
          <w:rFonts w:ascii="Times New Roman" w:eastAsia="Times New Roman" w:hAnsi="Times New Roman" w:cs="Times New Roman"/>
          <w:b w:val="0"/>
          <w:sz w:val="28"/>
          <w:szCs w:val="28"/>
        </w:rPr>
        <w:t>муниципальном этапе познавательно-обучающей викторины «АБВ» по правилам дорожного движения.</w:t>
      </w:r>
      <w:r w:rsidRPr="004010D6">
        <w:rPr>
          <w:rFonts w:ascii="Times New Roman" w:hAnsi="Times New Roman" w:cs="Times New Roman"/>
          <w:b w:val="0"/>
          <w:bCs/>
          <w:spacing w:val="11"/>
          <w:sz w:val="28"/>
          <w:szCs w:val="28"/>
        </w:rPr>
        <w:t xml:space="preserve"> </w:t>
      </w: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pacing w:val="11"/>
          <w:sz w:val="28"/>
          <w:szCs w:val="28"/>
        </w:rPr>
        <w:t xml:space="preserve">Уже второй год ребята из детских садов района встречаются на территории базового детского </w:t>
      </w:r>
      <w:proofErr w:type="gramStart"/>
      <w:r>
        <w:rPr>
          <w:rFonts w:ascii="Times New Roman" w:hAnsi="Times New Roman" w:cs="Times New Roman"/>
          <w:b w:val="0"/>
          <w:bCs/>
          <w:spacing w:val="11"/>
          <w:sz w:val="28"/>
          <w:szCs w:val="28"/>
        </w:rPr>
        <w:t>сада  и</w:t>
      </w:r>
      <w:proofErr w:type="gramEnd"/>
      <w:r>
        <w:rPr>
          <w:rFonts w:ascii="Times New Roman" w:hAnsi="Times New Roman" w:cs="Times New Roman"/>
          <w:b w:val="0"/>
          <w:bCs/>
          <w:spacing w:val="11"/>
          <w:sz w:val="28"/>
          <w:szCs w:val="28"/>
        </w:rPr>
        <w:t xml:space="preserve"> соревнуются, демонстрируя свои знания правил </w:t>
      </w:r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безопасного участия в дорожном движении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. </w:t>
      </w:r>
    </w:p>
    <w:p w:rsidR="000A472D" w:rsidRPr="00C63075" w:rsidRDefault="000A472D" w:rsidP="000A472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Викторина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проводилась</w:t>
      </w:r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ся</w:t>
      </w:r>
      <w:proofErr w:type="spellEnd"/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трём разделам:</w:t>
      </w:r>
    </w:p>
    <w:p w:rsidR="000A472D" w:rsidRPr="00C63075" w:rsidRDefault="000A472D" w:rsidP="000A472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</w:t>
      </w: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раздел</w:t>
      </w:r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История дорожного движения (дорога, транспортные средства, появление дорожных знаков, светофора, регулировщика, ПДД), история службы ГАИ-ГИБДД; история развития </w:t>
      </w:r>
      <w:proofErr w:type="spellStart"/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ЮИДовского</w:t>
      </w:r>
      <w:proofErr w:type="spellEnd"/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движения на Дону (команд ЮПИД);</w:t>
      </w:r>
    </w:p>
    <w:p w:rsidR="000A472D" w:rsidRPr="00C63075" w:rsidRDefault="000A472D" w:rsidP="000A472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</w:t>
      </w: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раздел</w:t>
      </w:r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ПДД (общие положения, понятия и термины, дорожные знаки и разметка, сигналы светофора и регулировщика, средства регулирования дорожного движения);</w:t>
      </w:r>
    </w:p>
    <w:p w:rsidR="000A472D" w:rsidRPr="00C63075" w:rsidRDefault="000A472D" w:rsidP="000A472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III</w:t>
      </w:r>
      <w:r w:rsidRPr="00C63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раздел</w:t>
      </w:r>
      <w:r w:rsidRPr="00C63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Выполнение ПДД (обязанности участников дорожного движения: пешехода, пассажира и другие).</w:t>
      </w:r>
    </w:p>
    <w:p w:rsidR="000A472D" w:rsidRPr="006F2D5F" w:rsidRDefault="000A472D" w:rsidP="000A472D">
      <w:pPr>
        <w:widowControl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630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каждом разделе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ребятам нужно было ответить на </w:t>
      </w:r>
      <w:r w:rsidRPr="00C630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 вопросов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За правильностью ответов, следило компетентное жюри. Наши «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казачата»  ответственно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подошли к  этому мероприятию, готовились, очень старались, волновались  и в результате -  </w:t>
      </w:r>
      <w:r w:rsidRPr="006F2D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у нас 2 место! </w:t>
      </w: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Вопросы </w:t>
      </w:r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предупреждения детского дорожно-транспортного травматизма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всегда актуальны, а потому АБВ викторина станет ежегодным мероприятием, новой возможностью</w:t>
      </w:r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вовлечь </w:t>
      </w:r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дошкольников</w:t>
      </w:r>
      <w:proofErr w:type="gramEnd"/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и в деятельность команд юных помощников инспекторов движения (ЮПИД) направленных на развитие </w:t>
      </w:r>
      <w:proofErr w:type="spellStart"/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ЮИДовского</w:t>
      </w:r>
      <w:proofErr w:type="spellEnd"/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движения в </w:t>
      </w:r>
      <w:proofErr w:type="spellStart"/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Егорлыкском</w:t>
      </w:r>
      <w:proofErr w:type="spellEnd"/>
      <w:r w:rsidRPr="00D506C4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.</w:t>
      </w: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Желаем нашим </w:t>
      </w:r>
      <w:proofErr w:type="spellStart"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ЮПИДовцам</w:t>
      </w:r>
      <w:proofErr w:type="spellEnd"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удачи, в </w:t>
      </w:r>
      <w:proofErr w:type="gramStart"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такой  нужной</w:t>
      </w:r>
      <w:proofErr w:type="gramEnd"/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и важной работе!</w:t>
      </w:r>
    </w:p>
    <w:p w:rsidR="000A472D" w:rsidRPr="004010D6" w:rsidRDefault="000A472D" w:rsidP="000A472D">
      <w:pPr>
        <w:pStyle w:val="a3"/>
        <w:tabs>
          <w:tab w:val="left" w:pos="-8222"/>
          <w:tab w:val="left" w:pos="-7938"/>
        </w:tabs>
        <w:ind w:right="0" w:firstLine="709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</w:t>
      </w:r>
    </w:p>
    <w:p w:rsidR="000A472D" w:rsidRDefault="000A472D" w:rsidP="000A472D">
      <w:pPr>
        <w:widowControl/>
        <w:tabs>
          <w:tab w:val="left" w:pos="6748"/>
        </w:tabs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ст. воспитатель </w:t>
      </w:r>
    </w:p>
    <w:p w:rsidR="000A472D" w:rsidRPr="008501FC" w:rsidRDefault="000A472D" w:rsidP="000A472D">
      <w:pPr>
        <w:widowControl/>
        <w:tabs>
          <w:tab w:val="left" w:pos="6748"/>
        </w:tabs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Н.С. Худякова</w:t>
      </w: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/>
        <w:rPr>
          <w:rStyle w:val="2"/>
          <w:rFonts w:eastAsia="Courier New"/>
          <w:b/>
        </w:rPr>
      </w:pP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/>
        <w:rPr>
          <w:rStyle w:val="2"/>
          <w:rFonts w:eastAsia="Courier New"/>
          <w:b/>
        </w:rPr>
      </w:pP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/>
        <w:rPr>
          <w:rStyle w:val="2"/>
          <w:rFonts w:eastAsia="Courier New"/>
          <w:b/>
        </w:rPr>
      </w:pP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/>
        <w:rPr>
          <w:rStyle w:val="2"/>
          <w:rFonts w:eastAsia="Courier New"/>
          <w:b/>
        </w:rPr>
      </w:pPr>
    </w:p>
    <w:p w:rsidR="000A472D" w:rsidRDefault="000A472D" w:rsidP="000A472D">
      <w:pPr>
        <w:pStyle w:val="a3"/>
        <w:tabs>
          <w:tab w:val="left" w:pos="-8222"/>
          <w:tab w:val="left" w:pos="-7938"/>
        </w:tabs>
        <w:ind w:right="0"/>
        <w:rPr>
          <w:rStyle w:val="2"/>
          <w:rFonts w:eastAsia="Courier New"/>
          <w:b/>
        </w:rPr>
      </w:pPr>
    </w:p>
    <w:p w:rsidR="004010D6" w:rsidRPr="008501FC" w:rsidRDefault="000A472D" w:rsidP="000A472D">
      <w:pPr>
        <w:pStyle w:val="a3"/>
        <w:tabs>
          <w:tab w:val="left" w:pos="-8222"/>
          <w:tab w:val="left" w:pos="-7938"/>
        </w:tabs>
        <w:ind w:righ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"/>
          <w:rFonts w:eastAsia="Courier New"/>
          <w:b/>
          <w:noProof/>
          <w:lang w:bidi="ar-SA"/>
        </w:rPr>
        <w:lastRenderedPageBreak/>
        <w:drawing>
          <wp:inline distT="0" distB="0" distL="0" distR="0">
            <wp:extent cx="1800000" cy="1349278"/>
            <wp:effectExtent l="0" t="0" r="0" b="3810"/>
            <wp:docPr id="1" name="Рисунок 1" descr="C:\Users\User\AppData\Local\Microsoft\Windows\INetCache\Content.Word\IMG_20241125_215406_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41125_215406_91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349278"/>
            <wp:effectExtent l="0" t="0" r="0" b="3810"/>
            <wp:docPr id="2" name="Рисунок 2" descr="C:\Users\User\AppData\Local\Microsoft\Windows\INetCache\Content.Word\IMG_20241125_215455_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_20241125_215455_47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349278"/>
            <wp:effectExtent l="0" t="0" r="0" b="3810"/>
            <wp:docPr id="3" name="Рисунок 3" descr="C:\Users\User\AppData\Local\Microsoft\Windows\INetCache\Content.Word\IMG_20241125_215519_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41125_215519_98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4" name="Рисунок 4" descr="C:\Users\User\AppData\Local\Microsoft\Windows\INetCache\Content.Word\IMG_20241125_215539_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41125_215539_75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5" name="Рисунок 5" descr="C:\Users\User\AppData\Local\Microsoft\Windows\INetCache\Content.Word\IMG_20241125_215634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241125_215634_03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6" name="Рисунок 6" descr="C:\Users\User\AppData\Local\Microsoft\Windows\INetCache\Content.Word\IMG_20241125_215704_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241125_215704_52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7" name="Рисунок 7" descr="C:\Users\User\AppData\Local\Microsoft\Windows\INetCache\Content.Word\IMG_20241125_215729_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20241125_215729_37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8" name="Рисунок 8" descr="C:\Users\User\AppData\Local\Microsoft\Windows\INetCache\Content.Word\IMG_20241125_215828_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20241125_215828_28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9" name="Рисунок 9" descr="C:\Users\User\AppData\Local\Microsoft\Windows\INetCache\Content.Word\IMG_20241125_215905_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41125_215905_19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2"/>
          <w:rFonts w:eastAsia="Courier New"/>
          <w:b/>
          <w:noProof/>
          <w:lang w:bidi="ar-SA"/>
        </w:rPr>
        <w:drawing>
          <wp:inline distT="0" distB="0" distL="0" distR="0">
            <wp:extent cx="1800000" cy="1011236"/>
            <wp:effectExtent l="0" t="0" r="0" b="0"/>
            <wp:docPr id="10" name="Рисунок 10" descr="C:\Users\User\AppData\Local\Microsoft\Windows\INetCache\Content.Word\IMG_20241125_215917_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41125_215917_50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46">
        <w:rPr>
          <w:rStyle w:val="2"/>
          <w:rFonts w:eastAsia="Courier New"/>
          <w:b/>
        </w:rPr>
        <w:t xml:space="preserve">      </w:t>
      </w:r>
    </w:p>
    <w:p w:rsidR="008D795C" w:rsidRDefault="008D795C"/>
    <w:sectPr w:rsidR="008D795C" w:rsidSect="008D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8DA"/>
    <w:multiLevelType w:val="hybridMultilevel"/>
    <w:tmpl w:val="ADCCE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D6"/>
    <w:rsid w:val="000A472D"/>
    <w:rsid w:val="003054D7"/>
    <w:rsid w:val="003A5746"/>
    <w:rsid w:val="004010D6"/>
    <w:rsid w:val="006F2D5F"/>
    <w:rsid w:val="008D795C"/>
    <w:rsid w:val="00C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D49D"/>
  <w15:docId w15:val="{D035FBC1-C72B-4E66-94EF-0D21BBF1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0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4010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rsid w:val="004010D6"/>
    <w:pPr>
      <w:widowControl/>
      <w:ind w:right="5101"/>
      <w:jc w:val="both"/>
    </w:pPr>
    <w:rPr>
      <w:rFonts w:ascii="Liberation Serif" w:eastAsia="SimSun" w:hAnsi="Liberation Serif" w:cs="Liberation Serif"/>
      <w:b/>
      <w:color w:val="auto"/>
      <w:sz w:val="26"/>
      <w:lang w:bidi="ar-SA"/>
    </w:rPr>
  </w:style>
  <w:style w:type="character" w:customStyle="1" w:styleId="a4">
    <w:name w:val="Основной текст Знак"/>
    <w:basedOn w:val="a0"/>
    <w:link w:val="a3"/>
    <w:rsid w:val="004010D6"/>
    <w:rPr>
      <w:rFonts w:ascii="Liberation Serif" w:eastAsia="SimSun" w:hAnsi="Liberation Serif" w:cs="Liberation Serif"/>
      <w:b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5</cp:revision>
  <dcterms:created xsi:type="dcterms:W3CDTF">2024-11-26T05:16:00Z</dcterms:created>
  <dcterms:modified xsi:type="dcterms:W3CDTF">2024-11-26T16:41:00Z</dcterms:modified>
</cp:coreProperties>
</file>