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21" w:rsidRDefault="002F2D21" w:rsidP="002F2D21">
      <w:pPr>
        <w:jc w:val="right"/>
      </w:pPr>
      <w:r>
        <w:t>Приложение</w:t>
      </w:r>
    </w:p>
    <w:p w:rsidR="002F2D21" w:rsidRPr="00323248" w:rsidRDefault="002F2D21" w:rsidP="00323248">
      <w:pPr>
        <w:jc w:val="right"/>
      </w:pPr>
      <w:r>
        <w:t xml:space="preserve">  </w:t>
      </w:r>
      <w:r w:rsidR="00EF5BB6">
        <w:t>к   приказу   №157</w:t>
      </w:r>
      <w:r w:rsidR="005004B1">
        <w:t xml:space="preserve"> от  31.08.2021</w:t>
      </w:r>
      <w:r w:rsidRPr="00F56C4B">
        <w:t xml:space="preserve"> г.                                                                                                      </w:t>
      </w:r>
    </w:p>
    <w:p w:rsidR="002F2D21" w:rsidRPr="004519CB" w:rsidRDefault="002F2D21" w:rsidP="002F2D21">
      <w:pPr>
        <w:jc w:val="center"/>
        <w:rPr>
          <w:b/>
        </w:rPr>
      </w:pPr>
    </w:p>
    <w:p w:rsidR="002F2D21" w:rsidRPr="004519CB" w:rsidRDefault="002F2D21" w:rsidP="002F2D21">
      <w:pPr>
        <w:jc w:val="center"/>
        <w:rPr>
          <w:b/>
        </w:rPr>
      </w:pPr>
      <w:r w:rsidRPr="004519CB">
        <w:rPr>
          <w:b/>
        </w:rPr>
        <w:t>ПОЛОЖЕНИЕ</w:t>
      </w:r>
    </w:p>
    <w:p w:rsidR="002F2D21" w:rsidRPr="004519CB" w:rsidRDefault="00954458" w:rsidP="002F2D21">
      <w:pPr>
        <w:jc w:val="center"/>
        <w:rPr>
          <w:b/>
        </w:rPr>
      </w:pPr>
      <w:r w:rsidRPr="004519CB">
        <w:rPr>
          <w:b/>
        </w:rPr>
        <w:t>о работе  кружка «</w:t>
      </w:r>
      <w:proofErr w:type="spellStart"/>
      <w:r w:rsidRPr="004519CB">
        <w:rPr>
          <w:b/>
        </w:rPr>
        <w:t>Эколята-дошколята</w:t>
      </w:r>
      <w:proofErr w:type="spellEnd"/>
      <w:r w:rsidR="002F2D21" w:rsidRPr="004519CB">
        <w:rPr>
          <w:b/>
        </w:rPr>
        <w:t>»</w:t>
      </w:r>
    </w:p>
    <w:p w:rsidR="002F2D21" w:rsidRPr="004519CB" w:rsidRDefault="00954458" w:rsidP="002F2D21">
      <w:pPr>
        <w:jc w:val="center"/>
        <w:rPr>
          <w:b/>
        </w:rPr>
      </w:pPr>
      <w:r w:rsidRPr="004519CB">
        <w:rPr>
          <w:b/>
        </w:rPr>
        <w:t>МБДОУ детского сада № 8 «</w:t>
      </w:r>
      <w:r w:rsidR="002F2D21" w:rsidRPr="004519CB">
        <w:rPr>
          <w:b/>
        </w:rPr>
        <w:t>Звездочка»</w:t>
      </w:r>
    </w:p>
    <w:p w:rsidR="002F2D21" w:rsidRPr="004519CB" w:rsidRDefault="002F2D21" w:rsidP="002F2D21">
      <w:pPr>
        <w:jc w:val="center"/>
        <w:rPr>
          <w:b/>
        </w:rPr>
      </w:pPr>
    </w:p>
    <w:p w:rsidR="002F2D21" w:rsidRPr="004519CB" w:rsidRDefault="002F2D21" w:rsidP="002F2D21">
      <w:pPr>
        <w:rPr>
          <w:b/>
        </w:rPr>
      </w:pPr>
      <w:r w:rsidRPr="004519CB">
        <w:rPr>
          <w:b/>
        </w:rPr>
        <w:t>1. Общее положение</w:t>
      </w:r>
    </w:p>
    <w:p w:rsidR="00BE4162" w:rsidRPr="004519CB" w:rsidRDefault="002F2D21" w:rsidP="00006C9F">
      <w:pPr>
        <w:jc w:val="both"/>
      </w:pPr>
      <w:r w:rsidRPr="004519CB">
        <w:t>Работа кружка «</w:t>
      </w:r>
      <w:proofErr w:type="spellStart"/>
      <w:r w:rsidR="00954458" w:rsidRPr="004519CB">
        <w:t>Эколята-дошколята</w:t>
      </w:r>
      <w:proofErr w:type="spellEnd"/>
      <w:r w:rsidRPr="004519CB">
        <w:t xml:space="preserve">» организуется в МБДОУ с целью </w:t>
      </w:r>
      <w:r w:rsidR="00BE4162" w:rsidRPr="004519CB">
        <w:t>формирования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природолюбия.</w:t>
      </w:r>
    </w:p>
    <w:p w:rsidR="002F2D21" w:rsidRPr="004519CB" w:rsidRDefault="002F2D21" w:rsidP="00006C9F">
      <w:pPr>
        <w:jc w:val="both"/>
      </w:pPr>
      <w:r w:rsidRPr="004519CB">
        <w:t xml:space="preserve">Данное положение действительно в рамках МБДОУ №8 «Звездочка» и соответствует деятельности МБДОУ по </w:t>
      </w:r>
      <w:r w:rsidR="00954458" w:rsidRPr="004519CB">
        <w:t xml:space="preserve">познавательному </w:t>
      </w:r>
      <w:r w:rsidRPr="004519CB">
        <w:t>направлению развития детей.</w:t>
      </w:r>
    </w:p>
    <w:p w:rsidR="002F2D21" w:rsidRPr="004519CB" w:rsidRDefault="002F2D21" w:rsidP="00006C9F">
      <w:pPr>
        <w:jc w:val="both"/>
      </w:pPr>
      <w:r w:rsidRPr="004519CB">
        <w:t xml:space="preserve">Настоящее положение регулирует деятельность кружка. Нормативной базой являются: </w:t>
      </w:r>
    </w:p>
    <w:p w:rsidR="005004B1" w:rsidRPr="005004B1" w:rsidRDefault="005004B1" w:rsidP="005004B1">
      <w:pPr>
        <w:pStyle w:val="a5"/>
        <w:numPr>
          <w:ilvl w:val="0"/>
          <w:numId w:val="13"/>
        </w:numPr>
        <w:rPr>
          <w:sz w:val="24"/>
        </w:rPr>
      </w:pPr>
      <w:r w:rsidRPr="005004B1">
        <w:rPr>
          <w:sz w:val="24"/>
        </w:rPr>
        <w:t xml:space="preserve">Закон </w:t>
      </w:r>
      <w:r w:rsidRPr="005004B1">
        <w:rPr>
          <w:bCs w:val="0"/>
          <w:sz w:val="24"/>
        </w:rPr>
        <w:t xml:space="preserve"> "Об образовании в Российской Федерации"29.12.2012 N 273-ФЗ</w:t>
      </w:r>
    </w:p>
    <w:p w:rsidR="005004B1" w:rsidRPr="005004B1" w:rsidRDefault="005004B1" w:rsidP="005004B1">
      <w:pPr>
        <w:pStyle w:val="a5"/>
        <w:numPr>
          <w:ilvl w:val="0"/>
          <w:numId w:val="13"/>
        </w:numPr>
        <w:rPr>
          <w:sz w:val="24"/>
        </w:rPr>
      </w:pPr>
      <w:r w:rsidRPr="005004B1">
        <w:rPr>
          <w:sz w:val="24"/>
        </w:rPr>
        <w:t>Приказ № 373 от 31 июля 2020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5004B1" w:rsidRPr="005004B1" w:rsidRDefault="005004B1" w:rsidP="005004B1">
      <w:pPr>
        <w:pStyle w:val="a5"/>
        <w:numPr>
          <w:ilvl w:val="0"/>
          <w:numId w:val="13"/>
        </w:numPr>
        <w:jc w:val="both"/>
        <w:rPr>
          <w:sz w:val="24"/>
        </w:rPr>
      </w:pPr>
      <w:r w:rsidRPr="005004B1">
        <w:rPr>
          <w:sz w:val="24"/>
        </w:rPr>
        <w:t xml:space="preserve">Санитарно-эпидемиологические правила и нормативы </w:t>
      </w:r>
      <w:proofErr w:type="spellStart"/>
      <w:r w:rsidRPr="005004B1">
        <w:rPr>
          <w:sz w:val="24"/>
        </w:rPr>
        <w:t>СанПиН</w:t>
      </w:r>
      <w:proofErr w:type="spellEnd"/>
      <w:r w:rsidRPr="005004B1">
        <w:rPr>
          <w:color w:val="3C3C3C"/>
          <w:spacing w:val="2"/>
          <w:sz w:val="24"/>
          <w:shd w:val="clear" w:color="auto" w:fill="FFFFFF"/>
        </w:rPr>
        <w:t xml:space="preserve"> </w:t>
      </w:r>
      <w:r w:rsidRPr="005004B1">
        <w:rPr>
          <w:spacing w:val="2"/>
          <w:sz w:val="24"/>
          <w:shd w:val="clear" w:color="auto" w:fill="FFFFFF"/>
        </w:rPr>
        <w:t>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5004B1">
        <w:rPr>
          <w:sz w:val="24"/>
        </w:rPr>
        <w:t xml:space="preserve"> (утв. постановлением Главного государственного санитарного врача </w:t>
      </w:r>
      <w:r w:rsidRPr="005004B1">
        <w:rPr>
          <w:color w:val="000000"/>
          <w:sz w:val="24"/>
          <w:shd w:val="clear" w:color="auto" w:fill="FFFFFF"/>
        </w:rPr>
        <w:t>от 28.01.2021 № 2</w:t>
      </w:r>
      <w:r w:rsidRPr="005004B1">
        <w:rPr>
          <w:sz w:val="24"/>
        </w:rPr>
        <w:t>);</w:t>
      </w:r>
    </w:p>
    <w:p w:rsidR="005004B1" w:rsidRPr="005004B1" w:rsidRDefault="005004B1" w:rsidP="005004B1">
      <w:pPr>
        <w:pStyle w:val="a5"/>
        <w:numPr>
          <w:ilvl w:val="0"/>
          <w:numId w:val="13"/>
        </w:numPr>
        <w:rPr>
          <w:sz w:val="24"/>
        </w:rPr>
      </w:pPr>
      <w:r w:rsidRPr="005004B1">
        <w:rPr>
          <w:sz w:val="24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5004B1" w:rsidRPr="005004B1" w:rsidRDefault="005004B1" w:rsidP="005004B1">
      <w:pPr>
        <w:pStyle w:val="a5"/>
        <w:numPr>
          <w:ilvl w:val="0"/>
          <w:numId w:val="13"/>
        </w:numPr>
        <w:jc w:val="both"/>
        <w:rPr>
          <w:sz w:val="24"/>
        </w:rPr>
      </w:pPr>
      <w:r w:rsidRPr="005004B1">
        <w:rPr>
          <w:sz w:val="24"/>
        </w:rPr>
        <w:t>Письмо  «Комментарии к ФГОС дошкольного образования» Министерства образования и науки Российской Федерации от 28.02.2014 г. № 08-249</w:t>
      </w:r>
    </w:p>
    <w:p w:rsidR="005004B1" w:rsidRPr="005004B1" w:rsidRDefault="005004B1" w:rsidP="005004B1">
      <w:pPr>
        <w:pStyle w:val="a5"/>
        <w:numPr>
          <w:ilvl w:val="0"/>
          <w:numId w:val="13"/>
        </w:numPr>
        <w:rPr>
          <w:sz w:val="24"/>
        </w:rPr>
      </w:pPr>
      <w:r w:rsidRPr="005004B1">
        <w:rPr>
          <w:bCs w:val="0"/>
          <w:color w:val="000000"/>
          <w:sz w:val="24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5004B1" w:rsidRPr="005004B1" w:rsidRDefault="005004B1" w:rsidP="005004B1">
      <w:pPr>
        <w:pStyle w:val="a5"/>
        <w:numPr>
          <w:ilvl w:val="0"/>
          <w:numId w:val="13"/>
        </w:numPr>
        <w:rPr>
          <w:sz w:val="24"/>
        </w:rPr>
      </w:pPr>
      <w:r w:rsidRPr="005004B1">
        <w:rPr>
          <w:sz w:val="24"/>
        </w:rPr>
        <w:t>Устав ДОУ</w:t>
      </w:r>
    </w:p>
    <w:p w:rsidR="005004B1" w:rsidRPr="005004B1" w:rsidRDefault="005004B1" w:rsidP="005004B1">
      <w:pPr>
        <w:pStyle w:val="a5"/>
        <w:numPr>
          <w:ilvl w:val="0"/>
          <w:numId w:val="13"/>
        </w:numPr>
        <w:jc w:val="both"/>
        <w:rPr>
          <w:sz w:val="24"/>
        </w:rPr>
      </w:pPr>
      <w:r w:rsidRPr="005004B1">
        <w:rPr>
          <w:sz w:val="24"/>
        </w:rPr>
        <w:t>Основная общеобразовательная программа  МБДОУ детского сада № 8 «Звёздочка»</w:t>
      </w:r>
    </w:p>
    <w:p w:rsidR="005004B1" w:rsidRPr="005004B1" w:rsidRDefault="005004B1" w:rsidP="005004B1">
      <w:pPr>
        <w:pStyle w:val="a5"/>
        <w:numPr>
          <w:ilvl w:val="0"/>
          <w:numId w:val="13"/>
        </w:numPr>
        <w:jc w:val="both"/>
        <w:rPr>
          <w:sz w:val="24"/>
        </w:rPr>
      </w:pPr>
      <w:r w:rsidRPr="005004B1">
        <w:rPr>
          <w:sz w:val="24"/>
        </w:rPr>
        <w:t>Примерная основная образовательная программа дошкольного образования «Детский сад – дом радости» Н.М. Крыловой</w:t>
      </w:r>
    </w:p>
    <w:p w:rsidR="005004B1" w:rsidRPr="005004B1" w:rsidRDefault="005004B1" w:rsidP="005004B1">
      <w:pPr>
        <w:pStyle w:val="a5"/>
        <w:numPr>
          <w:ilvl w:val="0"/>
          <w:numId w:val="13"/>
        </w:numPr>
        <w:jc w:val="both"/>
        <w:rPr>
          <w:sz w:val="24"/>
        </w:rPr>
      </w:pPr>
      <w:r w:rsidRPr="005004B1">
        <w:rPr>
          <w:bCs w:val="0"/>
          <w:sz w:val="24"/>
        </w:rPr>
        <w:t xml:space="preserve">Комплексная образовательная программа  </w:t>
      </w:r>
      <w:r w:rsidRPr="005004B1">
        <w:rPr>
          <w:sz w:val="24"/>
        </w:rPr>
        <w:t xml:space="preserve">«Теремок» для детей раннего дошкольного возраста Богоявленской М.Е., Бурениной А.И., Васюковой Н.Е., </w:t>
      </w:r>
      <w:proofErr w:type="spellStart"/>
      <w:r w:rsidRPr="005004B1">
        <w:rPr>
          <w:sz w:val="24"/>
        </w:rPr>
        <w:t>Волосовец</w:t>
      </w:r>
      <w:proofErr w:type="spellEnd"/>
      <w:r w:rsidRPr="005004B1">
        <w:rPr>
          <w:sz w:val="24"/>
        </w:rPr>
        <w:t xml:space="preserve"> и др.</w:t>
      </w:r>
    </w:p>
    <w:p w:rsidR="005004B1" w:rsidRPr="005004B1" w:rsidRDefault="005004B1" w:rsidP="005004B1">
      <w:pPr>
        <w:pStyle w:val="a5"/>
        <w:numPr>
          <w:ilvl w:val="0"/>
          <w:numId w:val="13"/>
        </w:numPr>
        <w:spacing w:after="160" w:line="259" w:lineRule="auto"/>
        <w:jc w:val="both"/>
        <w:rPr>
          <w:sz w:val="24"/>
        </w:rPr>
      </w:pPr>
      <w:r w:rsidRPr="005004B1">
        <w:rPr>
          <w:sz w:val="24"/>
          <w:shd w:val="clear" w:color="auto" w:fill="FFFFFF"/>
        </w:rPr>
        <w:t xml:space="preserve">Региональная  программа  дошкольного образования «Родники Дона» Р.М. </w:t>
      </w:r>
      <w:proofErr w:type="spellStart"/>
      <w:r w:rsidRPr="005004B1">
        <w:rPr>
          <w:sz w:val="24"/>
          <w:shd w:val="clear" w:color="auto" w:fill="FFFFFF"/>
        </w:rPr>
        <w:t>Чумичевой</w:t>
      </w:r>
      <w:proofErr w:type="spellEnd"/>
      <w:r w:rsidRPr="005004B1">
        <w:rPr>
          <w:sz w:val="24"/>
          <w:shd w:val="clear" w:color="auto" w:fill="FFFFFF"/>
        </w:rPr>
        <w:t xml:space="preserve">, О.Л. </w:t>
      </w:r>
      <w:proofErr w:type="spellStart"/>
      <w:r w:rsidRPr="005004B1">
        <w:rPr>
          <w:sz w:val="24"/>
          <w:shd w:val="clear" w:color="auto" w:fill="FFFFFF"/>
        </w:rPr>
        <w:t>Ведмедь</w:t>
      </w:r>
      <w:proofErr w:type="spellEnd"/>
      <w:r w:rsidRPr="005004B1">
        <w:rPr>
          <w:sz w:val="24"/>
          <w:shd w:val="clear" w:color="auto" w:fill="FFFFFF"/>
        </w:rPr>
        <w:t xml:space="preserve">, Н.А. </w:t>
      </w:r>
      <w:proofErr w:type="spellStart"/>
      <w:r w:rsidRPr="005004B1">
        <w:rPr>
          <w:sz w:val="24"/>
          <w:shd w:val="clear" w:color="auto" w:fill="FFFFFF"/>
        </w:rPr>
        <w:t>Платохиной</w:t>
      </w:r>
      <w:proofErr w:type="spellEnd"/>
      <w:r w:rsidRPr="005004B1">
        <w:rPr>
          <w:sz w:val="24"/>
          <w:shd w:val="clear" w:color="auto" w:fill="FFFFFF"/>
        </w:rPr>
        <w:t>;</w:t>
      </w:r>
    </w:p>
    <w:p w:rsidR="005004B1" w:rsidRPr="005004B1" w:rsidRDefault="005004B1" w:rsidP="005004B1">
      <w:pPr>
        <w:pStyle w:val="a5"/>
        <w:numPr>
          <w:ilvl w:val="0"/>
          <w:numId w:val="13"/>
        </w:numPr>
        <w:shd w:val="clear" w:color="auto" w:fill="FFFFFF"/>
        <w:suppressAutoHyphens/>
        <w:autoSpaceDE w:val="0"/>
        <w:jc w:val="both"/>
        <w:rPr>
          <w:sz w:val="24"/>
        </w:rPr>
      </w:pPr>
      <w:r w:rsidRPr="005004B1">
        <w:rPr>
          <w:spacing w:val="6"/>
          <w:sz w:val="24"/>
        </w:rPr>
        <w:t xml:space="preserve">«От  рождения до школы» инновационная программа дошкольного образования Гербовой </w:t>
      </w:r>
      <w:proofErr w:type="spellStart"/>
      <w:r w:rsidRPr="005004B1">
        <w:rPr>
          <w:spacing w:val="6"/>
          <w:sz w:val="24"/>
        </w:rPr>
        <w:t>В.В.,.Комаровой</w:t>
      </w:r>
      <w:proofErr w:type="spellEnd"/>
      <w:r w:rsidRPr="005004B1">
        <w:rPr>
          <w:spacing w:val="6"/>
          <w:sz w:val="24"/>
        </w:rPr>
        <w:t xml:space="preserve"> Т.С., </w:t>
      </w:r>
      <w:proofErr w:type="spellStart"/>
      <w:r w:rsidRPr="005004B1">
        <w:rPr>
          <w:spacing w:val="6"/>
          <w:sz w:val="24"/>
        </w:rPr>
        <w:t>Дыбиной</w:t>
      </w:r>
      <w:proofErr w:type="spellEnd"/>
      <w:r w:rsidRPr="005004B1">
        <w:rPr>
          <w:spacing w:val="6"/>
          <w:sz w:val="24"/>
        </w:rPr>
        <w:t xml:space="preserve"> О.В.,</w:t>
      </w:r>
      <w:r w:rsidRPr="005004B1">
        <w:rPr>
          <w:sz w:val="24"/>
        </w:rPr>
        <w:t xml:space="preserve"> Васильевой М.А, </w:t>
      </w:r>
      <w:proofErr w:type="spellStart"/>
      <w:r w:rsidRPr="005004B1">
        <w:rPr>
          <w:spacing w:val="6"/>
          <w:sz w:val="24"/>
        </w:rPr>
        <w:t>Степаненкова</w:t>
      </w:r>
      <w:proofErr w:type="spellEnd"/>
      <w:r w:rsidRPr="005004B1">
        <w:rPr>
          <w:spacing w:val="6"/>
          <w:sz w:val="24"/>
        </w:rPr>
        <w:t xml:space="preserve"> Э.Я.,  </w:t>
      </w:r>
      <w:proofErr w:type="spellStart"/>
      <w:r w:rsidRPr="005004B1">
        <w:rPr>
          <w:sz w:val="24"/>
        </w:rPr>
        <w:t>Вераксы</w:t>
      </w:r>
      <w:proofErr w:type="spellEnd"/>
      <w:r w:rsidRPr="005004B1">
        <w:rPr>
          <w:sz w:val="24"/>
        </w:rPr>
        <w:t xml:space="preserve"> Н.Е., </w:t>
      </w:r>
      <w:r w:rsidRPr="005004B1">
        <w:rPr>
          <w:spacing w:val="6"/>
          <w:sz w:val="24"/>
        </w:rPr>
        <w:t>и др.</w:t>
      </w:r>
      <w:r w:rsidRPr="005004B1">
        <w:rPr>
          <w:sz w:val="24"/>
        </w:rPr>
        <w:t xml:space="preserve"> </w:t>
      </w:r>
    </w:p>
    <w:p w:rsidR="002F2D21" w:rsidRPr="004519CB" w:rsidRDefault="002F2D21" w:rsidP="002F2D21"/>
    <w:p w:rsidR="002F2D21" w:rsidRPr="004519CB" w:rsidRDefault="002F2D21" w:rsidP="00BE4162">
      <w:pPr>
        <w:rPr>
          <w:b/>
        </w:rPr>
      </w:pPr>
      <w:r w:rsidRPr="004519CB">
        <w:rPr>
          <w:b/>
        </w:rPr>
        <w:t>2.Задачи и основные направления деятельности  кружковой работы:</w:t>
      </w:r>
    </w:p>
    <w:p w:rsidR="00BE4162" w:rsidRPr="004519CB" w:rsidRDefault="00BE4162" w:rsidP="00BE4162">
      <w:pPr>
        <w:pStyle w:val="a5"/>
        <w:numPr>
          <w:ilvl w:val="0"/>
          <w:numId w:val="9"/>
        </w:numPr>
        <w:jc w:val="both"/>
        <w:rPr>
          <w:sz w:val="24"/>
        </w:rPr>
      </w:pPr>
      <w:r w:rsidRPr="004519CB">
        <w:rPr>
          <w:sz w:val="24"/>
        </w:rPr>
        <w:t>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</w:p>
    <w:p w:rsidR="00BE4162" w:rsidRPr="004519CB" w:rsidRDefault="00BE4162" w:rsidP="00BE4162">
      <w:pPr>
        <w:pStyle w:val="a5"/>
        <w:numPr>
          <w:ilvl w:val="0"/>
          <w:numId w:val="9"/>
        </w:numPr>
        <w:jc w:val="both"/>
        <w:rPr>
          <w:sz w:val="24"/>
        </w:rPr>
      </w:pPr>
      <w:r w:rsidRPr="004519CB">
        <w:rPr>
          <w:sz w:val="24"/>
        </w:rPr>
        <w:t>способствовать развитию понимания ребёнком неразделимого единства человека и природы, понимание общечеловеческой ценности природы;</w:t>
      </w:r>
    </w:p>
    <w:p w:rsidR="00BE4162" w:rsidRPr="004519CB" w:rsidRDefault="00BE4162" w:rsidP="00BE4162">
      <w:pPr>
        <w:pStyle w:val="a5"/>
        <w:numPr>
          <w:ilvl w:val="0"/>
          <w:numId w:val="9"/>
        </w:numPr>
        <w:jc w:val="both"/>
        <w:rPr>
          <w:sz w:val="24"/>
        </w:rPr>
      </w:pPr>
      <w:r w:rsidRPr="004519CB">
        <w:rPr>
          <w:sz w:val="24"/>
        </w:rPr>
        <w:t>помочь ребёнку осознать необходимость сохранения, охраны и спасения природы для выживания на земле самого человека;</w:t>
      </w:r>
    </w:p>
    <w:p w:rsidR="00BE4162" w:rsidRPr="004519CB" w:rsidRDefault="00BE4162" w:rsidP="00BE4162">
      <w:pPr>
        <w:pStyle w:val="a5"/>
        <w:numPr>
          <w:ilvl w:val="0"/>
          <w:numId w:val="9"/>
        </w:numPr>
        <w:jc w:val="both"/>
        <w:rPr>
          <w:sz w:val="24"/>
        </w:rPr>
      </w:pPr>
      <w:r w:rsidRPr="004519CB">
        <w:rPr>
          <w:sz w:val="24"/>
        </w:rPr>
        <w:t xml:space="preserve"> расширить общий кругозор детей, способствовать развитию их творческих способностей;</w:t>
      </w:r>
    </w:p>
    <w:p w:rsidR="00BE4162" w:rsidRPr="004519CB" w:rsidRDefault="00BE4162" w:rsidP="00BE4162">
      <w:pPr>
        <w:pStyle w:val="a5"/>
        <w:numPr>
          <w:ilvl w:val="0"/>
          <w:numId w:val="9"/>
        </w:numPr>
        <w:jc w:val="both"/>
        <w:rPr>
          <w:sz w:val="24"/>
        </w:rPr>
      </w:pPr>
      <w:r w:rsidRPr="004519CB">
        <w:rPr>
          <w:sz w:val="24"/>
        </w:rPr>
        <w:t>помочь ребёнку самоопределиться в построении взаимоотношений с природой и окружающим его миром;</w:t>
      </w:r>
    </w:p>
    <w:p w:rsidR="00BE4162" w:rsidRPr="004519CB" w:rsidRDefault="00BE4162" w:rsidP="00BE4162">
      <w:pPr>
        <w:pStyle w:val="a5"/>
        <w:numPr>
          <w:ilvl w:val="0"/>
          <w:numId w:val="9"/>
        </w:numPr>
        <w:jc w:val="both"/>
        <w:rPr>
          <w:sz w:val="24"/>
        </w:rPr>
      </w:pPr>
      <w:r w:rsidRPr="004519CB">
        <w:rPr>
          <w:sz w:val="24"/>
        </w:rPr>
        <w:lastRenderedPageBreak/>
        <w:t>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</w:p>
    <w:p w:rsidR="00BE4162" w:rsidRPr="004519CB" w:rsidRDefault="00BE4162" w:rsidP="00BE4162">
      <w:pPr>
        <w:pStyle w:val="a5"/>
        <w:numPr>
          <w:ilvl w:val="0"/>
          <w:numId w:val="9"/>
        </w:numPr>
        <w:jc w:val="both"/>
        <w:rPr>
          <w:sz w:val="24"/>
        </w:rPr>
      </w:pPr>
      <w:r w:rsidRPr="004519CB">
        <w:rPr>
          <w:sz w:val="24"/>
        </w:rPr>
        <w:t>способствовать воспитанию потребности принимать активное участие в природоохранной и экологической деятельности.</w:t>
      </w:r>
    </w:p>
    <w:p w:rsidR="00C77DE9" w:rsidRDefault="00C77DE9" w:rsidP="002F2D21">
      <w:pPr>
        <w:jc w:val="both"/>
        <w:rPr>
          <w:b/>
        </w:rPr>
      </w:pPr>
    </w:p>
    <w:p w:rsidR="002F2D21" w:rsidRPr="004519CB" w:rsidRDefault="002F2D21" w:rsidP="002F2D21">
      <w:pPr>
        <w:jc w:val="both"/>
        <w:rPr>
          <w:b/>
        </w:rPr>
      </w:pPr>
      <w:r w:rsidRPr="004519CB">
        <w:rPr>
          <w:b/>
        </w:rPr>
        <w:t>3.Организация и содержание работы:</w:t>
      </w:r>
    </w:p>
    <w:p w:rsidR="005004B1" w:rsidRPr="00D44E83" w:rsidRDefault="002F2D21" w:rsidP="00D44E83">
      <w:pPr>
        <w:pStyle w:val="a5"/>
        <w:numPr>
          <w:ilvl w:val="0"/>
          <w:numId w:val="1"/>
        </w:numPr>
        <w:jc w:val="both"/>
        <w:rPr>
          <w:sz w:val="24"/>
        </w:rPr>
      </w:pPr>
      <w:r w:rsidRPr="005004B1">
        <w:rPr>
          <w:sz w:val="24"/>
        </w:rPr>
        <w:t xml:space="preserve">руководитель кружка планирует работу, опираясь  на </w:t>
      </w:r>
      <w:r w:rsidR="005004B1">
        <w:rPr>
          <w:sz w:val="24"/>
        </w:rPr>
        <w:t xml:space="preserve">парциальную программу С.Н. Николаевой «Юный эколог» и </w:t>
      </w:r>
      <w:r w:rsidR="00BE4162" w:rsidRPr="005004B1">
        <w:rPr>
          <w:sz w:val="24"/>
        </w:rPr>
        <w:t xml:space="preserve">методическое пособие </w:t>
      </w:r>
      <w:r w:rsidR="005004B1">
        <w:rPr>
          <w:sz w:val="24"/>
        </w:rPr>
        <w:t>С.Н. Николаевой «Юный эколог. Система работы в средней группе детского сада»</w:t>
      </w:r>
    </w:p>
    <w:p w:rsidR="002F2D21" w:rsidRPr="005004B1" w:rsidRDefault="002F2D21" w:rsidP="004519CB">
      <w:pPr>
        <w:pStyle w:val="a5"/>
        <w:numPr>
          <w:ilvl w:val="0"/>
          <w:numId w:val="1"/>
        </w:numPr>
        <w:jc w:val="both"/>
        <w:rPr>
          <w:sz w:val="24"/>
        </w:rPr>
      </w:pPr>
      <w:r w:rsidRPr="005004B1">
        <w:rPr>
          <w:sz w:val="24"/>
        </w:rPr>
        <w:t xml:space="preserve">руководитель предоставляет рабочую программу с  перспективным планом работы </w:t>
      </w:r>
      <w:r w:rsidR="00D44E83">
        <w:rPr>
          <w:sz w:val="24"/>
        </w:rPr>
        <w:t xml:space="preserve">на год </w:t>
      </w:r>
      <w:r w:rsidRPr="005004B1">
        <w:rPr>
          <w:sz w:val="24"/>
        </w:rPr>
        <w:t>и соответствующую документацию  на заседание педсовета № 1;</w:t>
      </w:r>
    </w:p>
    <w:p w:rsidR="002F2D21" w:rsidRPr="004519CB" w:rsidRDefault="002F2D21" w:rsidP="004519CB">
      <w:pPr>
        <w:pStyle w:val="a5"/>
        <w:numPr>
          <w:ilvl w:val="0"/>
          <w:numId w:val="1"/>
        </w:numPr>
        <w:jc w:val="both"/>
        <w:rPr>
          <w:sz w:val="24"/>
        </w:rPr>
      </w:pPr>
      <w:r w:rsidRPr="004519CB">
        <w:rPr>
          <w:sz w:val="24"/>
        </w:rPr>
        <w:t>кружок  проводит свою работу, согласно графику кружковой  работы продолжительность занятия соответствует возрастным особенностям детей, занятия проводятся с 1</w:t>
      </w:r>
      <w:r w:rsidR="005D05D3">
        <w:rPr>
          <w:sz w:val="24"/>
        </w:rPr>
        <w:t>5</w:t>
      </w:r>
      <w:r w:rsidR="00D44E83">
        <w:rPr>
          <w:sz w:val="24"/>
        </w:rPr>
        <w:t xml:space="preserve"> </w:t>
      </w:r>
      <w:r w:rsidRPr="004519CB">
        <w:rPr>
          <w:sz w:val="24"/>
        </w:rPr>
        <w:t>сентября.</w:t>
      </w:r>
    </w:p>
    <w:p w:rsidR="002F2D21" w:rsidRPr="004519CB" w:rsidRDefault="002F2D21" w:rsidP="004519CB">
      <w:pPr>
        <w:ind w:left="360"/>
        <w:jc w:val="both"/>
        <w:rPr>
          <w:b/>
        </w:rPr>
      </w:pPr>
    </w:p>
    <w:p w:rsidR="002F2D21" w:rsidRPr="004519CB" w:rsidRDefault="002F2D21" w:rsidP="004519CB">
      <w:pPr>
        <w:jc w:val="both"/>
        <w:rPr>
          <w:b/>
        </w:rPr>
      </w:pPr>
      <w:r w:rsidRPr="004519CB">
        <w:rPr>
          <w:b/>
        </w:rPr>
        <w:t>4.Порядок работы:</w:t>
      </w:r>
    </w:p>
    <w:p w:rsidR="002F2D21" w:rsidRPr="004519CB" w:rsidRDefault="00D44E83" w:rsidP="004519CB">
      <w:pPr>
        <w:pStyle w:val="a3"/>
        <w:numPr>
          <w:ilvl w:val="0"/>
          <w:numId w:val="2"/>
        </w:numPr>
        <w:spacing w:after="0"/>
        <w:jc w:val="both"/>
      </w:pPr>
      <w:r>
        <w:t>занятия  кружка проводятся 1</w:t>
      </w:r>
      <w:r w:rsidR="002F2D21" w:rsidRPr="004519CB">
        <w:t xml:space="preserve"> раза в неделю, по скользящему графику, вне основного рабочего времени руководителя кружка;</w:t>
      </w:r>
    </w:p>
    <w:p w:rsidR="002F2D21" w:rsidRPr="004519CB" w:rsidRDefault="002F2D21" w:rsidP="004519CB">
      <w:pPr>
        <w:pStyle w:val="a5"/>
        <w:numPr>
          <w:ilvl w:val="0"/>
          <w:numId w:val="2"/>
        </w:numPr>
        <w:jc w:val="both"/>
        <w:rPr>
          <w:sz w:val="24"/>
        </w:rPr>
      </w:pPr>
      <w:r w:rsidRPr="004519CB">
        <w:rPr>
          <w:sz w:val="24"/>
        </w:rPr>
        <w:t>количество детей в группе  -</w:t>
      </w:r>
      <w:r w:rsidR="005D05D3">
        <w:rPr>
          <w:sz w:val="24"/>
        </w:rPr>
        <w:t>12-</w:t>
      </w:r>
      <w:r w:rsidRPr="004519CB">
        <w:rPr>
          <w:sz w:val="24"/>
        </w:rPr>
        <w:t>15 человек;</w:t>
      </w:r>
    </w:p>
    <w:p w:rsidR="002F2D21" w:rsidRPr="004519CB" w:rsidRDefault="002F2D21" w:rsidP="004519CB">
      <w:pPr>
        <w:pStyle w:val="a5"/>
        <w:numPr>
          <w:ilvl w:val="0"/>
          <w:numId w:val="2"/>
        </w:numPr>
        <w:jc w:val="both"/>
        <w:rPr>
          <w:sz w:val="24"/>
        </w:rPr>
      </w:pPr>
      <w:r w:rsidRPr="004519CB">
        <w:rPr>
          <w:sz w:val="24"/>
        </w:rPr>
        <w:t xml:space="preserve">на кружковое занятие отбираются дети  </w:t>
      </w:r>
      <w:r w:rsidR="00E62CF3">
        <w:rPr>
          <w:sz w:val="24"/>
        </w:rPr>
        <w:t>4-5</w:t>
      </w:r>
      <w:r w:rsidRPr="004519CB">
        <w:rPr>
          <w:sz w:val="24"/>
        </w:rPr>
        <w:t>лет;</w:t>
      </w:r>
    </w:p>
    <w:p w:rsidR="002F2D21" w:rsidRPr="004519CB" w:rsidRDefault="002F2D21" w:rsidP="004519CB">
      <w:pPr>
        <w:pStyle w:val="a5"/>
        <w:numPr>
          <w:ilvl w:val="0"/>
          <w:numId w:val="2"/>
        </w:numPr>
        <w:jc w:val="both"/>
        <w:rPr>
          <w:sz w:val="24"/>
        </w:rPr>
      </w:pPr>
      <w:r w:rsidRPr="004519CB">
        <w:rPr>
          <w:sz w:val="24"/>
        </w:rPr>
        <w:t>кружковая работа носит индивидуальный или подгрупповой характер;</w:t>
      </w:r>
    </w:p>
    <w:p w:rsidR="002F2D21" w:rsidRPr="004519CB" w:rsidRDefault="002F2D21" w:rsidP="004519CB">
      <w:pPr>
        <w:pStyle w:val="a5"/>
        <w:numPr>
          <w:ilvl w:val="0"/>
          <w:numId w:val="2"/>
        </w:numPr>
        <w:jc w:val="both"/>
        <w:rPr>
          <w:sz w:val="24"/>
        </w:rPr>
      </w:pPr>
      <w:r w:rsidRPr="004519CB">
        <w:rPr>
          <w:sz w:val="24"/>
        </w:rPr>
        <w:t>продолжительность одного занятия составляет  25-30 минут;</w:t>
      </w:r>
    </w:p>
    <w:p w:rsidR="002F2D21" w:rsidRPr="004519CB" w:rsidRDefault="002F2D21" w:rsidP="004519CB">
      <w:pPr>
        <w:pStyle w:val="a5"/>
        <w:numPr>
          <w:ilvl w:val="0"/>
          <w:numId w:val="2"/>
        </w:numPr>
        <w:jc w:val="both"/>
        <w:rPr>
          <w:sz w:val="24"/>
        </w:rPr>
      </w:pPr>
      <w:r w:rsidRPr="004519CB">
        <w:rPr>
          <w:sz w:val="24"/>
        </w:rPr>
        <w:t xml:space="preserve">для работы кружка имеются необходимые условия: </w:t>
      </w:r>
    </w:p>
    <w:p w:rsidR="002F2D21" w:rsidRPr="004519CB" w:rsidRDefault="002F2D21" w:rsidP="004519CB">
      <w:pPr>
        <w:pStyle w:val="a5"/>
        <w:numPr>
          <w:ilvl w:val="0"/>
          <w:numId w:val="3"/>
        </w:numPr>
        <w:ind w:left="851" w:hanging="142"/>
        <w:jc w:val="both"/>
        <w:rPr>
          <w:sz w:val="24"/>
        </w:rPr>
      </w:pPr>
      <w:r w:rsidRPr="004519CB">
        <w:rPr>
          <w:sz w:val="24"/>
        </w:rPr>
        <w:t>групповая комната, участок детского сада, музыкально-физкультурный зал, методический кабинет;</w:t>
      </w:r>
    </w:p>
    <w:p w:rsidR="002F2D21" w:rsidRPr="004519CB" w:rsidRDefault="002F2D21" w:rsidP="004519CB">
      <w:pPr>
        <w:pStyle w:val="a5"/>
        <w:numPr>
          <w:ilvl w:val="0"/>
          <w:numId w:val="3"/>
        </w:numPr>
        <w:ind w:left="851" w:hanging="142"/>
        <w:jc w:val="both"/>
        <w:rPr>
          <w:sz w:val="24"/>
        </w:rPr>
      </w:pPr>
      <w:r w:rsidRPr="004519CB">
        <w:rPr>
          <w:sz w:val="24"/>
        </w:rPr>
        <w:t xml:space="preserve">материально-техническое обеспечение (телевизор, </w:t>
      </w:r>
      <w:r w:rsidRPr="004519CB">
        <w:rPr>
          <w:sz w:val="24"/>
          <w:lang w:val="en-US"/>
        </w:rPr>
        <w:t>DVD</w:t>
      </w:r>
      <w:r w:rsidRPr="004519CB">
        <w:rPr>
          <w:sz w:val="24"/>
        </w:rPr>
        <w:t xml:space="preserve">, </w:t>
      </w:r>
      <w:proofErr w:type="spellStart"/>
      <w:r w:rsidRPr="004519CB">
        <w:rPr>
          <w:sz w:val="24"/>
        </w:rPr>
        <w:t>мультимедийный</w:t>
      </w:r>
      <w:proofErr w:type="spellEnd"/>
      <w:r w:rsidRPr="004519CB">
        <w:rPr>
          <w:sz w:val="24"/>
        </w:rPr>
        <w:t xml:space="preserve"> проектор, музыкальный центр, компьютер</w:t>
      </w:r>
      <w:r w:rsidR="00024935" w:rsidRPr="004519CB">
        <w:rPr>
          <w:sz w:val="24"/>
        </w:rPr>
        <w:t>, ноутбук</w:t>
      </w:r>
      <w:r w:rsidRPr="004519CB">
        <w:rPr>
          <w:sz w:val="24"/>
        </w:rPr>
        <w:t>)</w:t>
      </w:r>
    </w:p>
    <w:p w:rsidR="002F2D21" w:rsidRPr="004519CB" w:rsidRDefault="002F2D21" w:rsidP="004519CB">
      <w:pPr>
        <w:pStyle w:val="a5"/>
        <w:numPr>
          <w:ilvl w:val="0"/>
          <w:numId w:val="3"/>
        </w:numPr>
        <w:ind w:left="851" w:hanging="142"/>
        <w:jc w:val="both"/>
        <w:rPr>
          <w:sz w:val="24"/>
        </w:rPr>
      </w:pPr>
      <w:r w:rsidRPr="004519CB">
        <w:rPr>
          <w:sz w:val="24"/>
        </w:rPr>
        <w:t>материально-дидактическое обеспечение (методическая литература, наглядно-демонстрационный материал, картотеки игр и упражнений и др.)</w:t>
      </w:r>
    </w:p>
    <w:p w:rsidR="002F2D21" w:rsidRPr="004519CB" w:rsidRDefault="002F2D21" w:rsidP="004519CB">
      <w:pPr>
        <w:pStyle w:val="a5"/>
        <w:ind w:left="851" w:hanging="142"/>
        <w:jc w:val="both"/>
        <w:rPr>
          <w:sz w:val="24"/>
        </w:rPr>
      </w:pPr>
    </w:p>
    <w:p w:rsidR="002F2D21" w:rsidRPr="004519CB" w:rsidRDefault="002F2D21" w:rsidP="004519CB">
      <w:pPr>
        <w:jc w:val="both"/>
        <w:rPr>
          <w:b/>
        </w:rPr>
      </w:pPr>
      <w:r w:rsidRPr="004519CB">
        <w:rPr>
          <w:b/>
        </w:rPr>
        <w:t>5. Документация кружка:</w:t>
      </w:r>
    </w:p>
    <w:p w:rsidR="002F2D21" w:rsidRPr="004519CB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4519CB">
        <w:rPr>
          <w:sz w:val="24"/>
        </w:rPr>
        <w:t>Положение о работе кружка;</w:t>
      </w:r>
    </w:p>
    <w:p w:rsidR="002F2D21" w:rsidRPr="004519CB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4519CB">
        <w:rPr>
          <w:sz w:val="24"/>
        </w:rPr>
        <w:t>Визитная карточка;</w:t>
      </w:r>
    </w:p>
    <w:p w:rsidR="002F2D21" w:rsidRPr="004519CB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4519CB">
        <w:rPr>
          <w:sz w:val="24"/>
        </w:rPr>
        <w:t>Сведения о детях и родителях;</w:t>
      </w:r>
    </w:p>
    <w:p w:rsidR="002F2D21" w:rsidRPr="004519CB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4519CB">
        <w:rPr>
          <w:sz w:val="24"/>
        </w:rPr>
        <w:t>Рабочая программа с перспективно-тематическим  планированием работы кружка;</w:t>
      </w:r>
    </w:p>
    <w:p w:rsidR="002F2D21" w:rsidRPr="004519CB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4519CB">
        <w:rPr>
          <w:sz w:val="24"/>
        </w:rPr>
        <w:t xml:space="preserve">План  работы с родителями; </w:t>
      </w:r>
    </w:p>
    <w:p w:rsidR="002F2D21" w:rsidRPr="005D05D3" w:rsidRDefault="002F2D21" w:rsidP="005D05D3">
      <w:pPr>
        <w:pStyle w:val="a5"/>
        <w:numPr>
          <w:ilvl w:val="0"/>
          <w:numId w:val="5"/>
        </w:numPr>
        <w:tabs>
          <w:tab w:val="left" w:pos="426"/>
        </w:tabs>
        <w:jc w:val="both"/>
        <w:rPr>
          <w:sz w:val="24"/>
        </w:rPr>
      </w:pPr>
      <w:r w:rsidRPr="005D05D3">
        <w:rPr>
          <w:sz w:val="24"/>
        </w:rPr>
        <w:t xml:space="preserve">Материалы </w:t>
      </w:r>
      <w:r w:rsidR="005D05D3" w:rsidRPr="005D05D3">
        <w:rPr>
          <w:sz w:val="24"/>
        </w:rPr>
        <w:t>мониторинга динамики развития и саморазвития воспитанника как индивидуальности. «Познавательное развитие» (экология)</w:t>
      </w:r>
    </w:p>
    <w:p w:rsidR="002F2D21" w:rsidRPr="004519CB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4519CB">
        <w:rPr>
          <w:sz w:val="24"/>
        </w:rPr>
        <w:t>Журнал посещаемости занятий;</w:t>
      </w:r>
    </w:p>
    <w:p w:rsidR="002F2D21" w:rsidRPr="004519CB" w:rsidRDefault="002F2D21" w:rsidP="004519CB">
      <w:pPr>
        <w:jc w:val="both"/>
        <w:rPr>
          <w:b/>
        </w:rPr>
      </w:pPr>
    </w:p>
    <w:p w:rsidR="00F9333F" w:rsidRPr="004519CB" w:rsidRDefault="002F2D21" w:rsidP="004519CB">
      <w:pPr>
        <w:jc w:val="both"/>
        <w:rPr>
          <w:b/>
        </w:rPr>
      </w:pPr>
      <w:r w:rsidRPr="004519CB">
        <w:rPr>
          <w:b/>
        </w:rPr>
        <w:t>6.</w:t>
      </w:r>
      <w:r w:rsidRPr="004519CB">
        <w:t xml:space="preserve"> </w:t>
      </w:r>
      <w:r w:rsidR="00F51A2B" w:rsidRPr="004519CB">
        <w:rPr>
          <w:b/>
        </w:rPr>
        <w:t>Прогнозируемые результаты:</w:t>
      </w:r>
    </w:p>
    <w:p w:rsidR="00F9333F" w:rsidRPr="004519CB" w:rsidRDefault="00F51A2B" w:rsidP="004519CB">
      <w:pPr>
        <w:pStyle w:val="a5"/>
        <w:numPr>
          <w:ilvl w:val="0"/>
          <w:numId w:val="12"/>
        </w:numPr>
        <w:jc w:val="both"/>
        <w:rPr>
          <w:sz w:val="24"/>
        </w:rPr>
      </w:pPr>
      <w:r w:rsidRPr="004519CB">
        <w:rPr>
          <w:sz w:val="24"/>
        </w:rPr>
        <w:t xml:space="preserve">формирование у детей основ экологической культуры и культуры </w:t>
      </w:r>
      <w:r w:rsidR="00F9333F" w:rsidRPr="004519CB">
        <w:rPr>
          <w:sz w:val="24"/>
        </w:rPr>
        <w:t xml:space="preserve"> природолюбия;</w:t>
      </w:r>
    </w:p>
    <w:p w:rsidR="004519CB" w:rsidRDefault="00F51A2B" w:rsidP="004519CB">
      <w:pPr>
        <w:pStyle w:val="a5"/>
        <w:numPr>
          <w:ilvl w:val="0"/>
          <w:numId w:val="12"/>
        </w:numPr>
        <w:jc w:val="both"/>
        <w:rPr>
          <w:sz w:val="24"/>
        </w:rPr>
      </w:pPr>
      <w:r w:rsidRPr="004519CB">
        <w:rPr>
          <w:sz w:val="24"/>
        </w:rPr>
        <w:t>повы</w:t>
      </w:r>
      <w:r w:rsidR="004519CB">
        <w:rPr>
          <w:sz w:val="24"/>
        </w:rPr>
        <w:t xml:space="preserve">шение общей культуры ребёнка; </w:t>
      </w:r>
    </w:p>
    <w:p w:rsidR="004519CB" w:rsidRDefault="00F51A2B" w:rsidP="004519CB">
      <w:pPr>
        <w:pStyle w:val="a5"/>
        <w:numPr>
          <w:ilvl w:val="0"/>
          <w:numId w:val="12"/>
        </w:numPr>
        <w:jc w:val="both"/>
        <w:rPr>
          <w:sz w:val="24"/>
        </w:rPr>
      </w:pPr>
      <w:r w:rsidRPr="004519CB">
        <w:rPr>
          <w:sz w:val="24"/>
        </w:rPr>
        <w:t xml:space="preserve">формирование у ребёнка духовно богатого внутреннего мира и системы ценностных отношений </w:t>
      </w:r>
      <w:r w:rsidR="004519CB">
        <w:rPr>
          <w:sz w:val="24"/>
        </w:rPr>
        <w:t>к окружающей природной среде;</w:t>
      </w:r>
    </w:p>
    <w:p w:rsidR="00F9333F" w:rsidRPr="004519CB" w:rsidRDefault="00F51A2B" w:rsidP="004519CB">
      <w:pPr>
        <w:pStyle w:val="a5"/>
        <w:numPr>
          <w:ilvl w:val="0"/>
          <w:numId w:val="12"/>
        </w:numPr>
        <w:jc w:val="both"/>
        <w:rPr>
          <w:sz w:val="24"/>
        </w:rPr>
      </w:pPr>
      <w:r w:rsidRPr="004519CB">
        <w:rPr>
          <w:sz w:val="24"/>
        </w:rPr>
        <w:t xml:space="preserve">развитие в ребёнке внутренней потребности любви к природе, участию </w:t>
      </w:r>
      <w:proofErr w:type="gramStart"/>
      <w:r w:rsidRPr="004519CB">
        <w:rPr>
          <w:sz w:val="24"/>
        </w:rPr>
        <w:t>в</w:t>
      </w:r>
      <w:proofErr w:type="gramEnd"/>
      <w:r w:rsidRPr="004519CB">
        <w:rPr>
          <w:sz w:val="24"/>
        </w:rPr>
        <w:t xml:space="preserve"> </w:t>
      </w:r>
      <w:r w:rsidR="00F9333F" w:rsidRPr="004519CB">
        <w:rPr>
          <w:sz w:val="24"/>
        </w:rPr>
        <w:t xml:space="preserve"> </w:t>
      </w:r>
    </w:p>
    <w:p w:rsidR="00F9333F" w:rsidRPr="004519CB" w:rsidRDefault="00F51A2B" w:rsidP="004519CB">
      <w:pPr>
        <w:pStyle w:val="a5"/>
        <w:numPr>
          <w:ilvl w:val="0"/>
          <w:numId w:val="12"/>
        </w:numPr>
        <w:jc w:val="both"/>
        <w:rPr>
          <w:sz w:val="24"/>
        </w:rPr>
      </w:pPr>
      <w:r w:rsidRPr="004519CB">
        <w:rPr>
          <w:sz w:val="24"/>
        </w:rPr>
        <w:t xml:space="preserve">природоохранной </w:t>
      </w:r>
      <w:r w:rsidR="00F9333F" w:rsidRPr="004519CB">
        <w:rPr>
          <w:sz w:val="24"/>
        </w:rPr>
        <w:t>и экологической деятельности;</w:t>
      </w:r>
    </w:p>
    <w:p w:rsidR="00F51A2B" w:rsidRPr="004519CB" w:rsidRDefault="00F51A2B" w:rsidP="004519CB">
      <w:pPr>
        <w:pStyle w:val="a5"/>
        <w:numPr>
          <w:ilvl w:val="0"/>
          <w:numId w:val="12"/>
        </w:numPr>
        <w:jc w:val="both"/>
        <w:rPr>
          <w:sz w:val="24"/>
        </w:rPr>
      </w:pPr>
      <w:r w:rsidRPr="004519CB">
        <w:rPr>
          <w:sz w:val="24"/>
        </w:rPr>
        <w:t xml:space="preserve">расширение общего кругозора детей, развитие их творческих </w:t>
      </w:r>
      <w:r w:rsidR="00F9333F" w:rsidRPr="004519CB">
        <w:rPr>
          <w:sz w:val="24"/>
        </w:rPr>
        <w:t xml:space="preserve"> </w:t>
      </w:r>
      <w:r w:rsidRPr="004519CB">
        <w:rPr>
          <w:sz w:val="24"/>
        </w:rPr>
        <w:t>способностей.</w:t>
      </w:r>
    </w:p>
    <w:p w:rsidR="002F2D21" w:rsidRPr="004519CB" w:rsidRDefault="002F2D21" w:rsidP="004519CB">
      <w:pPr>
        <w:autoSpaceDE w:val="0"/>
        <w:autoSpaceDN w:val="0"/>
        <w:adjustRightInd w:val="0"/>
        <w:jc w:val="both"/>
      </w:pPr>
    </w:p>
    <w:p w:rsidR="002F2D21" w:rsidRPr="004519CB" w:rsidRDefault="002F2D21" w:rsidP="004519CB">
      <w:pPr>
        <w:jc w:val="both"/>
        <w:rPr>
          <w:b/>
        </w:rPr>
      </w:pPr>
      <w:r w:rsidRPr="004519CB">
        <w:rPr>
          <w:b/>
        </w:rPr>
        <w:t>7.</w:t>
      </w:r>
      <w:proofErr w:type="gramStart"/>
      <w:r w:rsidRPr="004519CB">
        <w:rPr>
          <w:b/>
        </w:rPr>
        <w:t>Контроль за</w:t>
      </w:r>
      <w:proofErr w:type="gramEnd"/>
      <w:r w:rsidRPr="004519CB">
        <w:rPr>
          <w:b/>
        </w:rPr>
        <w:t xml:space="preserve"> деятельностью:</w:t>
      </w:r>
    </w:p>
    <w:p w:rsidR="002F2D21" w:rsidRPr="004519CB" w:rsidRDefault="002F2D21" w:rsidP="004519CB">
      <w:pPr>
        <w:pStyle w:val="a3"/>
        <w:numPr>
          <w:ilvl w:val="0"/>
          <w:numId w:val="4"/>
        </w:numPr>
        <w:spacing w:after="0"/>
        <w:jc w:val="both"/>
      </w:pPr>
      <w:proofErr w:type="gramStart"/>
      <w:r w:rsidRPr="004519CB">
        <w:t>Контроль за</w:t>
      </w:r>
      <w:proofErr w:type="gramEnd"/>
      <w:r w:rsidRPr="004519CB">
        <w:t xml:space="preserve"> деятельностью осуществл</w:t>
      </w:r>
      <w:r w:rsidR="00F51A2B" w:rsidRPr="004519CB">
        <w:t xml:space="preserve">яется руководителем и  </w:t>
      </w:r>
      <w:r w:rsidRPr="004519CB">
        <w:t>старшим воспитателем ДОУ в соответствии с планом контроля по ДОУ.</w:t>
      </w:r>
    </w:p>
    <w:p w:rsidR="002F2D21" w:rsidRPr="004519CB" w:rsidRDefault="00F51A2B" w:rsidP="004519CB">
      <w:pPr>
        <w:pStyle w:val="a5"/>
        <w:numPr>
          <w:ilvl w:val="0"/>
          <w:numId w:val="4"/>
        </w:numPr>
        <w:jc w:val="both"/>
        <w:rPr>
          <w:sz w:val="24"/>
        </w:rPr>
      </w:pPr>
      <w:r w:rsidRPr="004519CB">
        <w:rPr>
          <w:sz w:val="24"/>
        </w:rPr>
        <w:t>Р</w:t>
      </w:r>
      <w:r w:rsidR="002F2D21" w:rsidRPr="004519CB">
        <w:rPr>
          <w:sz w:val="24"/>
        </w:rPr>
        <w:t>езультаты работы кружка за</w:t>
      </w:r>
      <w:r w:rsidRPr="004519CB">
        <w:rPr>
          <w:sz w:val="24"/>
        </w:rPr>
        <w:t>слушиваются на</w:t>
      </w:r>
      <w:r w:rsidR="00323248">
        <w:rPr>
          <w:sz w:val="24"/>
        </w:rPr>
        <w:t xml:space="preserve"> итоговом </w:t>
      </w:r>
      <w:r w:rsidRPr="004519CB">
        <w:rPr>
          <w:sz w:val="24"/>
        </w:rPr>
        <w:t xml:space="preserve"> педсовете 1</w:t>
      </w:r>
      <w:r w:rsidR="002F2D21" w:rsidRPr="004519CB">
        <w:rPr>
          <w:sz w:val="24"/>
        </w:rPr>
        <w:t xml:space="preserve"> раза в год.</w:t>
      </w:r>
    </w:p>
    <w:p w:rsidR="002F2D21" w:rsidRPr="00822604" w:rsidRDefault="002F2D21" w:rsidP="004519CB">
      <w:pPr>
        <w:ind w:left="510"/>
        <w:jc w:val="both"/>
      </w:pPr>
    </w:p>
    <w:sectPr w:rsidR="002F2D21" w:rsidRPr="00822604" w:rsidSect="004D38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CB6"/>
    <w:multiLevelType w:val="hybridMultilevel"/>
    <w:tmpl w:val="FC0C12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6C76"/>
    <w:multiLevelType w:val="hybridMultilevel"/>
    <w:tmpl w:val="5F68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415D9"/>
    <w:multiLevelType w:val="hybridMultilevel"/>
    <w:tmpl w:val="D4BC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C0DA0"/>
    <w:multiLevelType w:val="hybridMultilevel"/>
    <w:tmpl w:val="C5F8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46089"/>
    <w:multiLevelType w:val="hybridMultilevel"/>
    <w:tmpl w:val="4D0893FC"/>
    <w:lvl w:ilvl="0" w:tplc="D2BACE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56AFC"/>
    <w:multiLevelType w:val="hybridMultilevel"/>
    <w:tmpl w:val="1FD0BD2C"/>
    <w:lvl w:ilvl="0" w:tplc="1B68EF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3B6087"/>
    <w:multiLevelType w:val="hybridMultilevel"/>
    <w:tmpl w:val="097C15E8"/>
    <w:lvl w:ilvl="0" w:tplc="D2BACE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D3CFC"/>
    <w:multiLevelType w:val="hybridMultilevel"/>
    <w:tmpl w:val="92CAC2E6"/>
    <w:lvl w:ilvl="0" w:tplc="D2BACE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42B6B"/>
    <w:multiLevelType w:val="hybridMultilevel"/>
    <w:tmpl w:val="B014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C6C43"/>
    <w:multiLevelType w:val="hybridMultilevel"/>
    <w:tmpl w:val="1A5C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81182"/>
    <w:multiLevelType w:val="hybridMultilevel"/>
    <w:tmpl w:val="D72E8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657F21"/>
    <w:multiLevelType w:val="hybridMultilevel"/>
    <w:tmpl w:val="C61C9A8A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885"/>
      </w:pPr>
      <w:rPr>
        <w:rFonts w:ascii="Symbol" w:hAnsi="Symbol" w:hint="default"/>
      </w:rPr>
    </w:lvl>
    <w:lvl w:ilvl="1" w:tplc="0C7E90F4">
      <w:numFmt w:val="none"/>
      <w:lvlText w:val=""/>
      <w:lvlJc w:val="left"/>
      <w:pPr>
        <w:tabs>
          <w:tab w:val="num" w:pos="360"/>
        </w:tabs>
      </w:pPr>
    </w:lvl>
    <w:lvl w:ilvl="2" w:tplc="807201A2">
      <w:numFmt w:val="none"/>
      <w:lvlText w:val=""/>
      <w:lvlJc w:val="left"/>
      <w:pPr>
        <w:tabs>
          <w:tab w:val="num" w:pos="360"/>
        </w:tabs>
      </w:pPr>
    </w:lvl>
    <w:lvl w:ilvl="3" w:tplc="FAD8C8A2">
      <w:start w:val="1"/>
      <w:numFmt w:val="decimal"/>
      <w:lvlText w:val="%4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4" w:tplc="957430D6">
      <w:numFmt w:val="none"/>
      <w:lvlText w:val=""/>
      <w:lvlJc w:val="left"/>
      <w:pPr>
        <w:tabs>
          <w:tab w:val="num" w:pos="360"/>
        </w:tabs>
      </w:pPr>
    </w:lvl>
    <w:lvl w:ilvl="5" w:tplc="E51880F8">
      <w:numFmt w:val="none"/>
      <w:lvlText w:val=""/>
      <w:lvlJc w:val="left"/>
      <w:pPr>
        <w:tabs>
          <w:tab w:val="num" w:pos="360"/>
        </w:tabs>
      </w:pPr>
    </w:lvl>
    <w:lvl w:ilvl="6" w:tplc="52B444EE">
      <w:numFmt w:val="none"/>
      <w:lvlText w:val=""/>
      <w:lvlJc w:val="left"/>
      <w:pPr>
        <w:tabs>
          <w:tab w:val="num" w:pos="360"/>
        </w:tabs>
      </w:pPr>
    </w:lvl>
    <w:lvl w:ilvl="7" w:tplc="BB1A89E6">
      <w:numFmt w:val="none"/>
      <w:lvlText w:val=""/>
      <w:lvlJc w:val="left"/>
      <w:pPr>
        <w:tabs>
          <w:tab w:val="num" w:pos="360"/>
        </w:tabs>
      </w:pPr>
    </w:lvl>
    <w:lvl w:ilvl="8" w:tplc="A586805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CEF285E"/>
    <w:multiLevelType w:val="hybridMultilevel"/>
    <w:tmpl w:val="AE34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D21"/>
    <w:rsid w:val="00006C9F"/>
    <w:rsid w:val="00024935"/>
    <w:rsid w:val="000F4AC9"/>
    <w:rsid w:val="001304F8"/>
    <w:rsid w:val="002F2D21"/>
    <w:rsid w:val="00323248"/>
    <w:rsid w:val="004519CB"/>
    <w:rsid w:val="004C5D6E"/>
    <w:rsid w:val="004D380D"/>
    <w:rsid w:val="005004B1"/>
    <w:rsid w:val="005D05D3"/>
    <w:rsid w:val="005D7A6E"/>
    <w:rsid w:val="00954458"/>
    <w:rsid w:val="0097220C"/>
    <w:rsid w:val="00A36D3A"/>
    <w:rsid w:val="00BE4162"/>
    <w:rsid w:val="00C77DE9"/>
    <w:rsid w:val="00D01539"/>
    <w:rsid w:val="00D44E83"/>
    <w:rsid w:val="00E62CF3"/>
    <w:rsid w:val="00EC2A72"/>
    <w:rsid w:val="00EF5BB6"/>
    <w:rsid w:val="00EF63BC"/>
    <w:rsid w:val="00F06ABB"/>
    <w:rsid w:val="00F445A5"/>
    <w:rsid w:val="00F51A2B"/>
    <w:rsid w:val="00F56C4B"/>
    <w:rsid w:val="00F9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2D2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2D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F2D21"/>
    <w:pPr>
      <w:ind w:left="720"/>
      <w:contextualSpacing/>
    </w:pPr>
    <w:rPr>
      <w:bCs/>
      <w:iCs/>
      <w:sz w:val="28"/>
    </w:rPr>
  </w:style>
  <w:style w:type="paragraph" w:customStyle="1" w:styleId="ConsPlusNormal">
    <w:name w:val="ConsPlusNormal"/>
    <w:rsid w:val="002F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544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гыу</cp:lastModifiedBy>
  <cp:revision>23</cp:revision>
  <cp:lastPrinted>2020-08-31T10:16:00Z</cp:lastPrinted>
  <dcterms:created xsi:type="dcterms:W3CDTF">2016-09-28T06:04:00Z</dcterms:created>
  <dcterms:modified xsi:type="dcterms:W3CDTF">2021-08-31T07:23:00Z</dcterms:modified>
</cp:coreProperties>
</file>