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62" w:rsidRPr="00276E62" w:rsidRDefault="00276E62" w:rsidP="00276E6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FF0000"/>
          <w:sz w:val="40"/>
          <w:szCs w:val="40"/>
          <w:shd w:val="clear" w:color="auto" w:fill="FFFFFF"/>
        </w:rPr>
      </w:pPr>
      <w:r w:rsidRPr="00276E62">
        <w:rPr>
          <w:rStyle w:val="c10"/>
          <w:b/>
          <w:bCs/>
          <w:color w:val="FF0000"/>
          <w:sz w:val="40"/>
          <w:szCs w:val="40"/>
          <w:shd w:val="clear" w:color="auto" w:fill="FFFFFF"/>
        </w:rPr>
        <w:t xml:space="preserve">Консультация для родителей ДОУ </w:t>
      </w:r>
    </w:p>
    <w:p w:rsidR="00276E62" w:rsidRPr="00276E62" w:rsidRDefault="00276E62" w:rsidP="00276E62">
      <w:pPr>
        <w:pStyle w:val="c4"/>
        <w:shd w:val="clear" w:color="auto" w:fill="FFFFFF"/>
        <w:spacing w:before="0" w:beforeAutospacing="0" w:after="0" w:afterAutospacing="0"/>
        <w:jc w:val="center"/>
        <w:rPr>
          <w:color w:val="FF0000"/>
          <w:sz w:val="40"/>
          <w:szCs w:val="40"/>
        </w:rPr>
      </w:pPr>
      <w:r w:rsidRPr="00276E62">
        <w:rPr>
          <w:rStyle w:val="c10"/>
          <w:b/>
          <w:bCs/>
          <w:color w:val="FF0000"/>
          <w:sz w:val="40"/>
          <w:szCs w:val="40"/>
          <w:shd w:val="clear" w:color="auto" w:fill="FFFFFF"/>
        </w:rPr>
        <w:t>на тему:</w:t>
      </w:r>
    </w:p>
    <w:p w:rsidR="00276E62" w:rsidRPr="00276E62" w:rsidRDefault="00276E62" w:rsidP="00276E6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  <w:sz w:val="40"/>
          <w:szCs w:val="40"/>
          <w:shd w:val="clear" w:color="auto" w:fill="FFFFFF"/>
        </w:rPr>
      </w:pPr>
      <w:r w:rsidRPr="00276E62">
        <w:rPr>
          <w:rStyle w:val="c1"/>
          <w:b/>
          <w:bCs/>
          <w:color w:val="FF0000"/>
          <w:sz w:val="40"/>
          <w:szCs w:val="40"/>
          <w:shd w:val="clear" w:color="auto" w:fill="FFFFFF"/>
        </w:rPr>
        <w:t xml:space="preserve">«Как подготовить ребёнка дошкольного возраста </w:t>
      </w:r>
    </w:p>
    <w:p w:rsidR="00276E62" w:rsidRPr="00276E62" w:rsidRDefault="00276E62" w:rsidP="00276E62">
      <w:pPr>
        <w:pStyle w:val="c4"/>
        <w:shd w:val="clear" w:color="auto" w:fill="FFFFFF"/>
        <w:spacing w:before="0" w:beforeAutospacing="0" w:after="0" w:afterAutospacing="0"/>
        <w:jc w:val="center"/>
        <w:rPr>
          <w:color w:val="FF0000"/>
          <w:sz w:val="40"/>
          <w:szCs w:val="40"/>
        </w:rPr>
      </w:pPr>
      <w:bookmarkStart w:id="0" w:name="_GoBack"/>
      <w:bookmarkEnd w:id="0"/>
      <w:r w:rsidRPr="00276E62">
        <w:rPr>
          <w:rStyle w:val="c1"/>
          <w:b/>
          <w:bCs/>
          <w:color w:val="FF0000"/>
          <w:sz w:val="40"/>
          <w:szCs w:val="40"/>
          <w:shd w:val="clear" w:color="auto" w:fill="FFFFFF"/>
        </w:rPr>
        <w:t>к сдаче ГТО?»</w:t>
      </w:r>
    </w:p>
    <w:p w:rsidR="00276E62" w:rsidRDefault="00276E62" w:rsidP="00276E62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76E62" w:rsidRDefault="00276E62" w:rsidP="00276E62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воспитатель: Елистратова С.В.</w:t>
      </w:r>
    </w:p>
    <w:p w:rsidR="00276E62" w:rsidRDefault="00276E62" w:rsidP="00276E6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276E62" w:rsidRDefault="00276E62" w:rsidP="00276E6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Когда родители слышат слово «</w:t>
      </w:r>
      <w:r>
        <w:rPr>
          <w:rStyle w:val="c0"/>
          <w:color w:val="000000"/>
          <w:sz w:val="28"/>
          <w:szCs w:val="28"/>
          <w:shd w:val="clear" w:color="auto" w:fill="FFFFFF"/>
        </w:rPr>
        <w:t>ГТО», то считают, что это сложно будет для их ребёнка. А если ещё и не получится сразу выполнить пре</w:t>
      </w:r>
      <w:r>
        <w:rPr>
          <w:rStyle w:val="c0"/>
          <w:color w:val="000000"/>
          <w:sz w:val="28"/>
          <w:szCs w:val="28"/>
          <w:shd w:val="clear" w:color="auto" w:fill="FFFFFF"/>
        </w:rPr>
        <w:t>дставленные нормативы, то это «</w:t>
      </w:r>
      <w:r>
        <w:rPr>
          <w:rStyle w:val="c0"/>
          <w:color w:val="000000"/>
          <w:sz w:val="28"/>
          <w:szCs w:val="28"/>
          <w:shd w:val="clear" w:color="auto" w:fill="FFFFFF"/>
        </w:rPr>
        <w:t>большой» стресс на психическом уровне.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Как заинтересовать ребёнка, и подготовить его к данным испытаниям, при этом, не навредив ему?</w:t>
      </w:r>
    </w:p>
    <w:p w:rsidR="00276E62" w:rsidRDefault="00276E62" w:rsidP="00276E6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Ребёнок в дошкольном возрасте очень активен. Активность проявляется в подвижных играх: добежал первым до финиша, дальше всех бросил мячик, выполнил самый длинный прыжок с места в длину. Это дошкольника бодрит, придаёт уверенность в себе.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Всероссийский физкультурно – спортивный комплекс ГТО – это огромная возможность проявить свои физические возможности и показать, на что ты способен. Наградой за упорство к победе является значок - золотой, серебренный, бронзовый. Получить его, не подготовившись не так просто.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В дошкольном возрасте подготовка проходит в три этапа: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1. Теория.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Она включает в себя задачу: познакомить дошкольника с понятием ГТО: через картинки, презентации, экскурсии в учреждения, где проводят эти данные мероприятия, чтобы ребёнок мог наглядно увидеть выполнения испытаний;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2. Подготовка дошкольника физически, то есть проведение « тренировок» в соответствии возрасту по объёму нагрузки;</w:t>
      </w:r>
    </w:p>
    <w:p w:rsidR="00276E62" w:rsidRDefault="00276E62" w:rsidP="00276E6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3. Психологическая подготовка – учить в сложных ситуациях «держать себя в руках», контролировать свои эмоции, страх перед началом выполнения упражнений.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Каждое занятие в себя заключает три части: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подготовительную ( вводную). Туда входит разминка, состоящая из различных видов ходьбы, бега, дыхательных упражнений;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основная часть ( общеразвивающие упражнения, основные движения направленные на развитие физических качеств: выносливости, силы, ловкости, гибкости, быстроты);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заключительная часть ( упражнение на релаксацию, дыхательные упражнения, игры на развитие внимания).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I. Упражнения на развитие выносливости в беге.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Подвижные игры – «ловишка с лентой», « Мы весёлые ребята», « Чай- чай выручай», бег в равномерном темпе, чередуя с ходьбой, медленный бег 2-3 минуты.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II. Упражнения на развити</w:t>
      </w:r>
      <w:r>
        <w:rPr>
          <w:rStyle w:val="c0"/>
          <w:color w:val="000000"/>
          <w:sz w:val="28"/>
          <w:szCs w:val="28"/>
          <w:shd w:val="clear" w:color="auto" w:fill="FFFFFF"/>
        </w:rPr>
        <w:t>е ловкости: «</w:t>
      </w:r>
      <w:r>
        <w:rPr>
          <w:rStyle w:val="c0"/>
          <w:color w:val="000000"/>
          <w:sz w:val="28"/>
          <w:szCs w:val="28"/>
          <w:shd w:val="clear" w:color="auto" w:fill="FFFFFF"/>
        </w:rPr>
        <w:t>попади в цель», броски мяча из – за головы вперёд, подводящие упражнения на развитие плечевого пояса.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III. Упражнения на развитие гибкости: наклоны туловища вперёд сидя на полу, на скамейке, около гимнастической стенке, опираясь руками в рейки.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IV. Упражнения на развитие быстроты: ускорение с хода 10 метров, упражнение около гимнастической стенке, держась руками за рейку, наклонившись слегка вперёд выполнять беговое упражнение, приподнимая колени от пола в прыжке.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V. Упражнения на развитие скоростно – силовой выносливости: прыжки через скакалку, прыжки через обручи, выпрыгивание с полного приседа вверх.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VI. Упражнения на укрепление мышц живота: « ножницы», сгибание и разгибание ног к животу, « уголок»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VII. Упражнения на развитие силы: сгибание и разгибание рук от стены, от скамейки, упражнения с малыми гантелями, вис на полусогнутых руках.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Упражнения выполняются в игровой форме по сюжетам сказки, знакомой детям, в соревновательной форме – эстафеты, спортивного праздника с участием родителей.</w:t>
      </w:r>
    </w:p>
    <w:p w:rsidR="00276E62" w:rsidRDefault="00276E62" w:rsidP="00276E62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276E62" w:rsidRPr="00276E62" w:rsidRDefault="00276E62" w:rsidP="00276E6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32"/>
          <w:szCs w:val="32"/>
        </w:rPr>
      </w:pPr>
      <w:r w:rsidRPr="00276E62">
        <w:rPr>
          <w:rStyle w:val="c5"/>
          <w:b/>
          <w:bCs/>
          <w:color w:val="FF0000"/>
          <w:sz w:val="32"/>
          <w:szCs w:val="32"/>
          <w:shd w:val="clear" w:color="auto" w:fill="FFFFFF"/>
        </w:rPr>
        <w:t>В здоровом теле – здоровый дух!!!</w:t>
      </w:r>
    </w:p>
    <w:p w:rsidR="003E3DFB" w:rsidRDefault="00276E62"/>
    <w:sectPr w:rsidR="003E3DFB" w:rsidSect="00276E62">
      <w:pgSz w:w="11906" w:h="16838"/>
      <w:pgMar w:top="1134" w:right="850" w:bottom="1134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08"/>
    <w:rsid w:val="00276E62"/>
    <w:rsid w:val="00610A08"/>
    <w:rsid w:val="00891808"/>
    <w:rsid w:val="00DC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7CA7"/>
  <w15:chartTrackingRefBased/>
  <w15:docId w15:val="{F25D5A0E-BC60-4E9E-B624-3E4904B6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7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76E62"/>
  </w:style>
  <w:style w:type="character" w:customStyle="1" w:styleId="c1">
    <w:name w:val="c1"/>
    <w:basedOn w:val="a0"/>
    <w:rsid w:val="00276E62"/>
  </w:style>
  <w:style w:type="paragraph" w:customStyle="1" w:styleId="c3">
    <w:name w:val="c3"/>
    <w:basedOn w:val="a"/>
    <w:rsid w:val="0027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76E62"/>
  </w:style>
  <w:style w:type="character" w:customStyle="1" w:styleId="c0">
    <w:name w:val="c0"/>
    <w:basedOn w:val="a0"/>
    <w:rsid w:val="00276E62"/>
  </w:style>
  <w:style w:type="paragraph" w:customStyle="1" w:styleId="c6">
    <w:name w:val="c6"/>
    <w:basedOn w:val="a"/>
    <w:rsid w:val="0027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6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2024-12-16T15:25:00Z</dcterms:created>
  <dcterms:modified xsi:type="dcterms:W3CDTF">2024-12-16T15:30:00Z</dcterms:modified>
</cp:coreProperties>
</file>