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DFB" w:rsidRPr="001F7927" w:rsidRDefault="001F7927" w:rsidP="001F7927">
      <w:pPr>
        <w:jc w:val="center"/>
        <w:rPr>
          <w:rFonts w:ascii="Times New Roman" w:hAnsi="Times New Roman" w:cs="Times New Roman"/>
          <w:b/>
          <w:color w:val="7030A0"/>
          <w:sz w:val="28"/>
          <w:szCs w:val="28"/>
        </w:rPr>
      </w:pPr>
      <w:r w:rsidRPr="001F7927">
        <w:rPr>
          <w:rFonts w:ascii="Times New Roman" w:hAnsi="Times New Roman" w:cs="Times New Roman"/>
          <w:b/>
          <w:color w:val="7030A0"/>
          <w:sz w:val="28"/>
          <w:szCs w:val="28"/>
        </w:rPr>
        <w:t>ОСП МБДОУ детский сад № 8 «Звёздочка» - детский сад «Солнышко»</w:t>
      </w:r>
    </w:p>
    <w:p w:rsidR="001F7927" w:rsidRPr="001F7927" w:rsidRDefault="001F7927">
      <w:pPr>
        <w:rPr>
          <w:b/>
          <w:color w:val="7030A0"/>
        </w:rPr>
      </w:pPr>
    </w:p>
    <w:p w:rsidR="001F7927" w:rsidRDefault="001F7927" w:rsidP="001F7927">
      <w:pPr>
        <w:spacing w:after="0" w:line="240" w:lineRule="auto"/>
        <w:jc w:val="center"/>
        <w:rPr>
          <w:rFonts w:ascii="Times New Roman" w:hAnsi="Times New Roman" w:cs="Times New Roman"/>
          <w:b/>
          <w:color w:val="7030A0"/>
          <w:sz w:val="40"/>
          <w:szCs w:val="40"/>
        </w:rPr>
      </w:pPr>
      <w:r w:rsidRPr="001F7927">
        <w:rPr>
          <w:rFonts w:ascii="Times New Roman" w:hAnsi="Times New Roman" w:cs="Times New Roman"/>
          <w:b/>
          <w:color w:val="7030A0"/>
          <w:sz w:val="40"/>
          <w:szCs w:val="40"/>
        </w:rPr>
        <w:t>Консультация для родителей:</w:t>
      </w:r>
    </w:p>
    <w:p w:rsidR="00FC0CE6" w:rsidRPr="006A7BD1" w:rsidRDefault="00FC0CE6" w:rsidP="001F7927">
      <w:pPr>
        <w:spacing w:after="0" w:line="240" w:lineRule="auto"/>
        <w:jc w:val="center"/>
        <w:rPr>
          <w:rFonts w:ascii="Times New Roman" w:hAnsi="Times New Roman" w:cs="Times New Roman"/>
          <w:b/>
          <w:color w:val="7030A0"/>
          <w:sz w:val="40"/>
          <w:szCs w:val="40"/>
        </w:rPr>
      </w:pPr>
      <w:r w:rsidRPr="006A7BD1">
        <w:rPr>
          <w:rFonts w:ascii="Times New Roman" w:hAnsi="Times New Roman" w:cs="Times New Roman"/>
          <w:b/>
          <w:color w:val="7030A0"/>
          <w:sz w:val="40"/>
          <w:szCs w:val="40"/>
          <w:shd w:val="clear" w:color="auto" w:fill="FFFFFF"/>
        </w:rPr>
        <w:t>«Воспитываем самостоятельность дошкольника»</w:t>
      </w:r>
    </w:p>
    <w:p w:rsidR="006A7BD1" w:rsidRDefault="006A7BD1" w:rsidP="006A7BD1">
      <w:pPr>
        <w:pStyle w:val="a3"/>
        <w:shd w:val="clear" w:color="auto" w:fill="FFFFFF"/>
        <w:spacing w:before="0" w:beforeAutospacing="0" w:after="0" w:afterAutospacing="0"/>
        <w:rPr>
          <w:rStyle w:val="a4"/>
          <w:rFonts w:ascii="Arial" w:hAnsi="Arial" w:cs="Arial"/>
          <w:color w:val="111111"/>
          <w:sz w:val="27"/>
          <w:szCs w:val="27"/>
          <w:bdr w:val="none" w:sz="0" w:space="0" w:color="auto" w:frame="1"/>
        </w:rPr>
      </w:pPr>
    </w:p>
    <w:p w:rsidR="006A7BD1" w:rsidRDefault="006A7BD1" w:rsidP="006A7BD1">
      <w:pPr>
        <w:pStyle w:val="a3"/>
        <w:shd w:val="clear" w:color="auto" w:fill="FFFFFF"/>
        <w:spacing w:before="0" w:beforeAutospacing="0" w:after="0" w:afterAutospacing="0"/>
        <w:rPr>
          <w:rStyle w:val="a4"/>
          <w:rFonts w:ascii="Arial" w:hAnsi="Arial" w:cs="Arial"/>
          <w:color w:val="111111"/>
          <w:sz w:val="27"/>
          <w:szCs w:val="27"/>
          <w:bdr w:val="none" w:sz="0" w:space="0" w:color="auto" w:frame="1"/>
        </w:rPr>
      </w:pPr>
    </w:p>
    <w:p w:rsidR="00FC0CE6" w:rsidRPr="006A7BD1" w:rsidRDefault="00FC0CE6" w:rsidP="006A7BD1">
      <w:pPr>
        <w:pStyle w:val="a3"/>
        <w:shd w:val="clear" w:color="auto" w:fill="FFFFFF"/>
        <w:spacing w:before="0" w:beforeAutospacing="0" w:after="0" w:afterAutospacing="0"/>
        <w:rPr>
          <w:color w:val="111111"/>
          <w:sz w:val="28"/>
          <w:szCs w:val="28"/>
        </w:rPr>
      </w:pPr>
      <w:r w:rsidRPr="006A7BD1">
        <w:rPr>
          <w:rStyle w:val="a4"/>
          <w:b w:val="0"/>
          <w:color w:val="111111"/>
          <w:sz w:val="28"/>
          <w:szCs w:val="28"/>
          <w:bdr w:val="none" w:sz="0" w:space="0" w:color="auto" w:frame="1"/>
        </w:rPr>
        <w:t>Самостоятельность старшего дошкольника</w:t>
      </w:r>
      <w:r w:rsidRPr="006A7BD1">
        <w:rPr>
          <w:color w:val="111111"/>
          <w:sz w:val="28"/>
          <w:szCs w:val="28"/>
        </w:rPr>
        <w:t> проявляется в его умении и стремлении действовать без помощи взрослого, в готовности искать ответы на возникающие вопросы</w:t>
      </w:r>
      <w:r w:rsidRPr="006A7BD1">
        <w:rPr>
          <w:b/>
          <w:color w:val="111111"/>
          <w:sz w:val="28"/>
          <w:szCs w:val="28"/>
        </w:rPr>
        <w:t>. </w:t>
      </w:r>
      <w:r w:rsidRPr="006A7BD1">
        <w:rPr>
          <w:rStyle w:val="a4"/>
          <w:b w:val="0"/>
          <w:color w:val="111111"/>
          <w:sz w:val="28"/>
          <w:szCs w:val="28"/>
          <w:bdr w:val="none" w:sz="0" w:space="0" w:color="auto" w:frame="1"/>
        </w:rPr>
        <w:t>Самостоятельность</w:t>
      </w:r>
      <w:r w:rsidRPr="006A7BD1">
        <w:rPr>
          <w:color w:val="111111"/>
          <w:sz w:val="28"/>
          <w:szCs w:val="28"/>
        </w:rPr>
        <w:t> связана с проявлением активности, инициативы, элементов творчества. </w:t>
      </w:r>
      <w:r w:rsidRPr="006A7BD1">
        <w:rPr>
          <w:rStyle w:val="a4"/>
          <w:b w:val="0"/>
          <w:color w:val="111111"/>
          <w:sz w:val="28"/>
          <w:szCs w:val="28"/>
          <w:bdr w:val="none" w:sz="0" w:space="0" w:color="auto" w:frame="1"/>
        </w:rPr>
        <w:t>Самостоятельный</w:t>
      </w:r>
      <w:r w:rsidRPr="006A7BD1">
        <w:rPr>
          <w:color w:val="111111"/>
          <w:sz w:val="28"/>
          <w:szCs w:val="28"/>
        </w:rPr>
        <w:t> ребёнок – это прежде всего ребёнок, который в результате опыта успешной деятельности, подкреплённой одобрением окружающих, чувствует себя уверенно. Вся ситуация школьного обучения (новые требования к поведению и деятельности ученика, новые права, обязанности, отношения) основаны на том, что за годы </w:t>
      </w:r>
      <w:r w:rsidRPr="006A7BD1">
        <w:rPr>
          <w:rStyle w:val="a4"/>
          <w:b w:val="0"/>
          <w:color w:val="111111"/>
          <w:sz w:val="28"/>
          <w:szCs w:val="28"/>
          <w:bdr w:val="none" w:sz="0" w:space="0" w:color="auto" w:frame="1"/>
        </w:rPr>
        <w:t>дошкольного</w:t>
      </w:r>
      <w:r w:rsidRPr="006A7BD1">
        <w:rPr>
          <w:color w:val="111111"/>
          <w:sz w:val="28"/>
          <w:szCs w:val="28"/>
        </w:rPr>
        <w:t> детства у ребёнка сформировались основы </w:t>
      </w:r>
      <w:r w:rsidRPr="006A7BD1">
        <w:rPr>
          <w:rStyle w:val="a4"/>
          <w:b w:val="0"/>
          <w:color w:val="111111"/>
          <w:sz w:val="28"/>
          <w:szCs w:val="28"/>
          <w:bdr w:val="none" w:sz="0" w:space="0" w:color="auto" w:frame="1"/>
        </w:rPr>
        <w:t>самостоятельности</w:t>
      </w:r>
      <w:r w:rsidRPr="006A7BD1">
        <w:rPr>
          <w:b/>
          <w:color w:val="111111"/>
          <w:sz w:val="28"/>
          <w:szCs w:val="28"/>
        </w:rPr>
        <w:t>,</w:t>
      </w:r>
      <w:r w:rsidRPr="006A7BD1">
        <w:rPr>
          <w:color w:val="111111"/>
          <w:sz w:val="28"/>
          <w:szCs w:val="28"/>
        </w:rPr>
        <w:t xml:space="preserve"> элементы </w:t>
      </w:r>
      <w:r w:rsidRPr="006A7BD1">
        <w:rPr>
          <w:rStyle w:val="a4"/>
          <w:b w:val="0"/>
          <w:color w:val="111111"/>
          <w:sz w:val="28"/>
          <w:szCs w:val="28"/>
          <w:bdr w:val="none" w:sz="0" w:space="0" w:color="auto" w:frame="1"/>
        </w:rPr>
        <w:t>саморегуляции</w:t>
      </w:r>
      <w:r w:rsidRPr="006A7BD1">
        <w:rPr>
          <w:b/>
          <w:color w:val="111111"/>
          <w:sz w:val="28"/>
          <w:szCs w:val="28"/>
        </w:rPr>
        <w:t>,</w:t>
      </w:r>
      <w:r w:rsidRPr="006A7BD1">
        <w:rPr>
          <w:color w:val="111111"/>
          <w:sz w:val="28"/>
          <w:szCs w:val="28"/>
        </w:rPr>
        <w:t xml:space="preserve"> организованности.</w:t>
      </w:r>
    </w:p>
    <w:p w:rsidR="00FC0CE6" w:rsidRPr="006A7BD1" w:rsidRDefault="00FC0CE6" w:rsidP="006A7BD1">
      <w:pPr>
        <w:pStyle w:val="a3"/>
        <w:shd w:val="clear" w:color="auto" w:fill="FFFFFF"/>
        <w:spacing w:before="0" w:beforeAutospacing="0" w:after="0" w:afterAutospacing="0"/>
        <w:rPr>
          <w:color w:val="111111"/>
          <w:sz w:val="28"/>
          <w:szCs w:val="28"/>
        </w:rPr>
      </w:pPr>
      <w:r w:rsidRPr="006A7BD1">
        <w:rPr>
          <w:color w:val="111111"/>
          <w:sz w:val="28"/>
          <w:szCs w:val="28"/>
        </w:rPr>
        <w:t>Признаки </w:t>
      </w:r>
      <w:r w:rsidRPr="006A7BD1">
        <w:rPr>
          <w:rStyle w:val="a4"/>
          <w:b w:val="0"/>
          <w:color w:val="111111"/>
          <w:sz w:val="28"/>
          <w:szCs w:val="28"/>
          <w:bdr w:val="none" w:sz="0" w:space="0" w:color="auto" w:frame="1"/>
        </w:rPr>
        <w:t>самостоятельности</w:t>
      </w:r>
      <w:r w:rsidRPr="006A7BD1">
        <w:rPr>
          <w:color w:val="111111"/>
          <w:sz w:val="28"/>
          <w:szCs w:val="28"/>
        </w:rPr>
        <w:t> : - выполнение задания при отсутствии помощи и контроля со стороны взрослого; -умение преодолевать трудности и достигать результаты; -умение проявлять собственную инициативу; -умение контролировать свое поведение; -умение оценивать свои действия и поступки; -умение учитывать интересы сверстников, проявлять взаимопомощь, делиться с товарищами своими знаниями, научить тому, что умеешь сам; -умение следить за внешним видом; -моральное удовлетворение от </w:t>
      </w:r>
      <w:r w:rsidRPr="006A7BD1">
        <w:rPr>
          <w:rStyle w:val="a4"/>
          <w:b w:val="0"/>
          <w:color w:val="111111"/>
          <w:sz w:val="28"/>
          <w:szCs w:val="28"/>
          <w:bdr w:val="none" w:sz="0" w:space="0" w:color="auto" w:frame="1"/>
        </w:rPr>
        <w:t>самостоятельно</w:t>
      </w:r>
      <w:r w:rsidRPr="006A7BD1">
        <w:rPr>
          <w:color w:val="111111"/>
          <w:sz w:val="28"/>
          <w:szCs w:val="28"/>
        </w:rPr>
        <w:t> выполненного действия.</w:t>
      </w:r>
    </w:p>
    <w:p w:rsidR="006A7BD1" w:rsidRPr="006A7BD1" w:rsidRDefault="00FC0CE6" w:rsidP="00FC0CE6">
      <w:pPr>
        <w:pStyle w:val="a3"/>
        <w:shd w:val="clear" w:color="auto" w:fill="FFFFFF"/>
        <w:spacing w:before="0" w:beforeAutospacing="0" w:after="0" w:afterAutospacing="0"/>
        <w:rPr>
          <w:color w:val="111111"/>
          <w:sz w:val="28"/>
          <w:szCs w:val="28"/>
        </w:rPr>
      </w:pPr>
      <w:r w:rsidRPr="006A7BD1">
        <w:rPr>
          <w:color w:val="111111"/>
          <w:sz w:val="28"/>
          <w:szCs w:val="28"/>
        </w:rPr>
        <w:t>Ступени развития </w:t>
      </w:r>
      <w:r w:rsidRPr="006A7BD1">
        <w:rPr>
          <w:rStyle w:val="a4"/>
          <w:b w:val="0"/>
          <w:color w:val="111111"/>
          <w:sz w:val="28"/>
          <w:szCs w:val="28"/>
          <w:bdr w:val="none" w:sz="0" w:space="0" w:color="auto" w:frame="1"/>
        </w:rPr>
        <w:t>самостоятельности</w:t>
      </w:r>
      <w:r w:rsidRPr="006A7BD1">
        <w:rPr>
          <w:color w:val="111111"/>
          <w:sz w:val="28"/>
          <w:szCs w:val="28"/>
        </w:rPr>
        <w:t xml:space="preserve">: </w:t>
      </w:r>
    </w:p>
    <w:p w:rsidR="006A7BD1" w:rsidRPr="006A7BD1" w:rsidRDefault="00FC0CE6" w:rsidP="00FC0CE6">
      <w:pPr>
        <w:pStyle w:val="a3"/>
        <w:shd w:val="clear" w:color="auto" w:fill="FFFFFF"/>
        <w:spacing w:before="0" w:beforeAutospacing="0" w:after="0" w:afterAutospacing="0"/>
        <w:rPr>
          <w:color w:val="111111"/>
          <w:sz w:val="28"/>
          <w:szCs w:val="28"/>
        </w:rPr>
      </w:pPr>
      <w:r w:rsidRPr="006A7BD1">
        <w:rPr>
          <w:color w:val="111111"/>
          <w:sz w:val="28"/>
          <w:szCs w:val="28"/>
        </w:rPr>
        <w:t xml:space="preserve">Первая ступень – когда ребенок действует в обычных для него условиях, в которых вырабатывались основные привычки, без напоминания, побуждений и помощи со стороны взрослого (сам убирает игрушки; сам одевается; идет мыть руки, когда его зовут к столу; благодарит за помощь). </w:t>
      </w:r>
    </w:p>
    <w:p w:rsidR="006A7BD1" w:rsidRPr="006A7BD1" w:rsidRDefault="00FC0CE6" w:rsidP="00FC0CE6">
      <w:pPr>
        <w:pStyle w:val="a3"/>
        <w:shd w:val="clear" w:color="auto" w:fill="FFFFFF"/>
        <w:spacing w:before="0" w:beforeAutospacing="0" w:after="0" w:afterAutospacing="0"/>
        <w:rPr>
          <w:color w:val="111111"/>
          <w:sz w:val="28"/>
          <w:szCs w:val="28"/>
        </w:rPr>
      </w:pPr>
      <w:r w:rsidRPr="006A7BD1">
        <w:rPr>
          <w:color w:val="111111"/>
          <w:sz w:val="28"/>
          <w:szCs w:val="28"/>
        </w:rPr>
        <w:t>Вторая ступень – ребенок </w:t>
      </w:r>
      <w:r w:rsidRPr="006A7BD1">
        <w:rPr>
          <w:rStyle w:val="a4"/>
          <w:b w:val="0"/>
          <w:color w:val="111111"/>
          <w:sz w:val="28"/>
          <w:szCs w:val="28"/>
          <w:bdr w:val="none" w:sz="0" w:space="0" w:color="auto" w:frame="1"/>
        </w:rPr>
        <w:t>самостоятельно</w:t>
      </w:r>
      <w:r w:rsidRPr="006A7BD1">
        <w:rPr>
          <w:color w:val="111111"/>
          <w:sz w:val="28"/>
          <w:szCs w:val="28"/>
        </w:rPr>
        <w:t xml:space="preserve"> использует привычные способы действия в новых, необычных, но близких и однородных ситуациях. </w:t>
      </w:r>
    </w:p>
    <w:p w:rsidR="006A7BD1" w:rsidRPr="006A7BD1" w:rsidRDefault="00FC0CE6" w:rsidP="00FC0CE6">
      <w:pPr>
        <w:pStyle w:val="a3"/>
        <w:shd w:val="clear" w:color="auto" w:fill="FFFFFF"/>
        <w:spacing w:before="0" w:beforeAutospacing="0" w:after="0" w:afterAutospacing="0"/>
        <w:rPr>
          <w:color w:val="111111"/>
          <w:sz w:val="28"/>
          <w:szCs w:val="28"/>
        </w:rPr>
      </w:pPr>
      <w:r w:rsidRPr="006A7BD1">
        <w:rPr>
          <w:color w:val="111111"/>
          <w:sz w:val="28"/>
          <w:szCs w:val="28"/>
        </w:rPr>
        <w:t xml:space="preserve">На третьей ступени возможен уже более далекий перенос. Освоенное правило приобретает обобщенный характер и становится критерием для определения ребенком своего поведения в любых условиях. </w:t>
      </w:r>
    </w:p>
    <w:p w:rsidR="00FC0CE6" w:rsidRDefault="00FC0CE6" w:rsidP="00FC0CE6">
      <w:pPr>
        <w:pStyle w:val="a3"/>
        <w:shd w:val="clear" w:color="auto" w:fill="FFFFFF"/>
        <w:spacing w:before="0" w:beforeAutospacing="0" w:after="0" w:afterAutospacing="0"/>
        <w:rPr>
          <w:rFonts w:ascii="Arial" w:hAnsi="Arial" w:cs="Arial"/>
          <w:color w:val="111111"/>
          <w:sz w:val="27"/>
          <w:szCs w:val="27"/>
        </w:rPr>
      </w:pPr>
      <w:r w:rsidRPr="006A7BD1">
        <w:rPr>
          <w:color w:val="111111"/>
          <w:sz w:val="28"/>
          <w:szCs w:val="28"/>
        </w:rPr>
        <w:t>Высшей формой </w:t>
      </w:r>
      <w:r w:rsidRPr="006A7BD1">
        <w:rPr>
          <w:rStyle w:val="a4"/>
          <w:b w:val="0"/>
          <w:color w:val="111111"/>
          <w:sz w:val="28"/>
          <w:szCs w:val="28"/>
          <w:bdr w:val="none" w:sz="0" w:space="0" w:color="auto" w:frame="1"/>
        </w:rPr>
        <w:t>самостоятельности</w:t>
      </w:r>
      <w:r w:rsidRPr="006A7BD1">
        <w:rPr>
          <w:color w:val="111111"/>
          <w:sz w:val="28"/>
          <w:szCs w:val="28"/>
        </w:rPr>
        <w:t> детей является творчество. Активная </w:t>
      </w:r>
      <w:r w:rsidRPr="006A7BD1">
        <w:rPr>
          <w:rStyle w:val="a4"/>
          <w:b w:val="0"/>
          <w:color w:val="111111"/>
          <w:sz w:val="28"/>
          <w:szCs w:val="28"/>
          <w:bdr w:val="none" w:sz="0" w:space="0" w:color="auto" w:frame="1"/>
        </w:rPr>
        <w:t>самостоятельная работа дошкольников</w:t>
      </w:r>
      <w:r w:rsidRPr="006A7BD1">
        <w:rPr>
          <w:color w:val="111111"/>
          <w:sz w:val="28"/>
          <w:szCs w:val="28"/>
        </w:rPr>
        <w:t> необходима на всех этапах деятельности, а эффективность ее обусловлена активной</w:t>
      </w:r>
      <w:r>
        <w:rPr>
          <w:rFonts w:ascii="Arial" w:hAnsi="Arial" w:cs="Arial"/>
          <w:color w:val="111111"/>
          <w:sz w:val="27"/>
          <w:szCs w:val="27"/>
        </w:rPr>
        <w:t xml:space="preserve"> </w:t>
      </w:r>
      <w:r w:rsidRPr="006A7BD1">
        <w:rPr>
          <w:color w:val="111111"/>
          <w:sz w:val="28"/>
          <w:szCs w:val="28"/>
        </w:rPr>
        <w:t>мыслительной деятельностью ребенка.</w:t>
      </w:r>
    </w:p>
    <w:p w:rsidR="006A7BD1" w:rsidRDefault="006A7BD1" w:rsidP="00FC0CE6">
      <w:pPr>
        <w:pStyle w:val="a3"/>
        <w:shd w:val="clear" w:color="auto" w:fill="FFFFFF"/>
        <w:spacing w:before="0" w:beforeAutospacing="0" w:after="0" w:afterAutospacing="0"/>
        <w:ind w:firstLine="360"/>
        <w:rPr>
          <w:rFonts w:ascii="Arial" w:hAnsi="Arial" w:cs="Arial"/>
          <w:i/>
          <w:iCs/>
          <w:color w:val="111111"/>
          <w:sz w:val="27"/>
          <w:szCs w:val="27"/>
          <w:bdr w:val="none" w:sz="0" w:space="0" w:color="auto" w:frame="1"/>
        </w:rPr>
      </w:pPr>
    </w:p>
    <w:p w:rsidR="006A7BD1" w:rsidRDefault="006A7BD1" w:rsidP="00FC0CE6">
      <w:pPr>
        <w:pStyle w:val="a3"/>
        <w:shd w:val="clear" w:color="auto" w:fill="FFFFFF"/>
        <w:spacing w:before="0" w:beforeAutospacing="0" w:after="0" w:afterAutospacing="0"/>
        <w:ind w:firstLine="360"/>
        <w:rPr>
          <w:rFonts w:ascii="Arial" w:hAnsi="Arial" w:cs="Arial"/>
          <w:i/>
          <w:iCs/>
          <w:color w:val="111111"/>
          <w:sz w:val="27"/>
          <w:szCs w:val="27"/>
          <w:bdr w:val="none" w:sz="0" w:space="0" w:color="auto" w:frame="1"/>
        </w:rPr>
      </w:pPr>
    </w:p>
    <w:p w:rsidR="006A7BD1" w:rsidRDefault="006A7BD1" w:rsidP="00FC0CE6">
      <w:pPr>
        <w:pStyle w:val="a3"/>
        <w:shd w:val="clear" w:color="auto" w:fill="FFFFFF"/>
        <w:spacing w:before="0" w:beforeAutospacing="0" w:after="0" w:afterAutospacing="0"/>
        <w:ind w:firstLine="360"/>
        <w:rPr>
          <w:rFonts w:ascii="Arial" w:hAnsi="Arial" w:cs="Arial"/>
          <w:i/>
          <w:iCs/>
          <w:color w:val="111111"/>
          <w:sz w:val="27"/>
          <w:szCs w:val="27"/>
          <w:bdr w:val="none" w:sz="0" w:space="0" w:color="auto" w:frame="1"/>
        </w:rPr>
      </w:pPr>
    </w:p>
    <w:p w:rsidR="006A7BD1" w:rsidRDefault="006A7BD1" w:rsidP="00FC0CE6">
      <w:pPr>
        <w:pStyle w:val="a3"/>
        <w:shd w:val="clear" w:color="auto" w:fill="FFFFFF"/>
        <w:spacing w:before="0" w:beforeAutospacing="0" w:after="0" w:afterAutospacing="0"/>
        <w:ind w:firstLine="360"/>
        <w:rPr>
          <w:rFonts w:ascii="Arial" w:hAnsi="Arial" w:cs="Arial"/>
          <w:i/>
          <w:iCs/>
          <w:color w:val="111111"/>
          <w:sz w:val="27"/>
          <w:szCs w:val="27"/>
          <w:bdr w:val="none" w:sz="0" w:space="0" w:color="auto" w:frame="1"/>
        </w:rPr>
      </w:pPr>
    </w:p>
    <w:p w:rsidR="006A7BD1" w:rsidRDefault="006A7BD1" w:rsidP="00FC0CE6">
      <w:pPr>
        <w:pStyle w:val="a3"/>
        <w:shd w:val="clear" w:color="auto" w:fill="FFFFFF"/>
        <w:spacing w:before="0" w:beforeAutospacing="0" w:after="0" w:afterAutospacing="0"/>
        <w:ind w:firstLine="360"/>
        <w:rPr>
          <w:rFonts w:ascii="Arial" w:hAnsi="Arial" w:cs="Arial"/>
          <w:i/>
          <w:iCs/>
          <w:color w:val="111111"/>
          <w:sz w:val="27"/>
          <w:szCs w:val="27"/>
          <w:bdr w:val="none" w:sz="0" w:space="0" w:color="auto" w:frame="1"/>
        </w:rPr>
      </w:pPr>
    </w:p>
    <w:p w:rsidR="00FC0CE6" w:rsidRPr="006A7BD1" w:rsidRDefault="00FC0CE6" w:rsidP="00FC0CE6">
      <w:pPr>
        <w:pStyle w:val="a3"/>
        <w:shd w:val="clear" w:color="auto" w:fill="FFFFFF"/>
        <w:spacing w:before="0" w:beforeAutospacing="0" w:after="0" w:afterAutospacing="0"/>
        <w:rPr>
          <w:sz w:val="28"/>
          <w:szCs w:val="28"/>
        </w:rPr>
      </w:pPr>
      <w:r w:rsidRPr="006A7BD1">
        <w:rPr>
          <w:i/>
          <w:iCs/>
          <w:sz w:val="28"/>
          <w:szCs w:val="28"/>
          <w:u w:val="single"/>
          <w:bdr w:val="none" w:sz="0" w:space="0" w:color="auto" w:frame="1"/>
        </w:rPr>
        <w:lastRenderedPageBreak/>
        <w:t>«Как </w:t>
      </w:r>
      <w:hyperlink r:id="rId4" w:tooltip="Воспитание самостоятельности у детей" w:history="1">
        <w:r w:rsidRPr="006A7BD1">
          <w:rPr>
            <w:rStyle w:val="a5"/>
            <w:bCs/>
            <w:i/>
            <w:iCs/>
            <w:color w:val="auto"/>
            <w:sz w:val="28"/>
            <w:szCs w:val="28"/>
            <w:bdr w:val="none" w:sz="0" w:space="0" w:color="auto" w:frame="1"/>
          </w:rPr>
          <w:t>воспитывать у ребёнка самостоятельность</w:t>
        </w:r>
      </w:hyperlink>
      <w:r w:rsidRPr="006A7BD1">
        <w:rPr>
          <w:i/>
          <w:iCs/>
          <w:sz w:val="28"/>
          <w:szCs w:val="28"/>
          <w:bdr w:val="none" w:sz="0" w:space="0" w:color="auto" w:frame="1"/>
        </w:rPr>
        <w:t>»</w:t>
      </w:r>
    </w:p>
    <w:p w:rsidR="00FC0CE6" w:rsidRPr="006A7BD1" w:rsidRDefault="00FC0CE6" w:rsidP="006A7BD1">
      <w:pPr>
        <w:pStyle w:val="a3"/>
        <w:shd w:val="clear" w:color="auto" w:fill="FFFFFF"/>
        <w:spacing w:before="0" w:beforeAutospacing="0" w:after="0" w:afterAutospacing="0"/>
        <w:rPr>
          <w:color w:val="111111"/>
          <w:sz w:val="28"/>
          <w:szCs w:val="28"/>
        </w:rPr>
      </w:pPr>
      <w:r w:rsidRPr="006A7BD1">
        <w:rPr>
          <w:color w:val="111111"/>
          <w:sz w:val="28"/>
          <w:szCs w:val="28"/>
        </w:rPr>
        <w:t>Ранний возраст</w:t>
      </w:r>
    </w:p>
    <w:p w:rsidR="00FC0CE6" w:rsidRPr="006A7BD1" w:rsidRDefault="00FC0CE6" w:rsidP="006A7BD1">
      <w:pPr>
        <w:pStyle w:val="a3"/>
        <w:shd w:val="clear" w:color="auto" w:fill="FFFFFF"/>
        <w:spacing w:before="0" w:beforeAutospacing="0" w:after="0" w:afterAutospacing="0"/>
        <w:rPr>
          <w:color w:val="111111"/>
          <w:sz w:val="28"/>
          <w:szCs w:val="28"/>
        </w:rPr>
      </w:pPr>
      <w:r w:rsidRPr="006A7BD1">
        <w:rPr>
          <w:color w:val="111111"/>
          <w:sz w:val="28"/>
          <w:szCs w:val="28"/>
        </w:rPr>
        <w:t>1. Необходимо помнить, что не нужно выполнять за ребенка то, что он может сделать сам. Если ребенок уже научился, например, кушать или одеваться без помощи взрослого, то дайте ему возможность делать это </w:t>
      </w:r>
      <w:r w:rsidRPr="006A7BD1">
        <w:rPr>
          <w:rStyle w:val="a4"/>
          <w:color w:val="111111"/>
          <w:sz w:val="28"/>
          <w:szCs w:val="28"/>
          <w:bdr w:val="none" w:sz="0" w:space="0" w:color="auto" w:frame="1"/>
        </w:rPr>
        <w:t>самостоятельно</w:t>
      </w:r>
      <w:r w:rsidRPr="006A7BD1">
        <w:rPr>
          <w:color w:val="111111"/>
          <w:sz w:val="28"/>
          <w:szCs w:val="28"/>
        </w:rPr>
        <w:t>!</w:t>
      </w:r>
    </w:p>
    <w:p w:rsidR="00FC0CE6" w:rsidRPr="006A7BD1" w:rsidRDefault="00FC0CE6" w:rsidP="006A7BD1">
      <w:pPr>
        <w:pStyle w:val="a3"/>
        <w:shd w:val="clear" w:color="auto" w:fill="FFFFFF"/>
        <w:spacing w:before="0" w:beforeAutospacing="0" w:after="0" w:afterAutospacing="0"/>
        <w:rPr>
          <w:color w:val="111111"/>
          <w:sz w:val="28"/>
          <w:szCs w:val="28"/>
        </w:rPr>
      </w:pPr>
      <w:r w:rsidRPr="006A7BD1">
        <w:rPr>
          <w:color w:val="111111"/>
          <w:sz w:val="28"/>
          <w:szCs w:val="28"/>
        </w:rPr>
        <w:t>2. Следует помогать ребенку только в том случае, если он сам просит взрослого о помощи.</w:t>
      </w:r>
    </w:p>
    <w:p w:rsidR="00424C8F" w:rsidRDefault="00FC0CE6" w:rsidP="00FC0CE6">
      <w:pPr>
        <w:pStyle w:val="a3"/>
        <w:shd w:val="clear" w:color="auto" w:fill="FFFFFF"/>
        <w:spacing w:before="0" w:beforeAutospacing="0" w:after="0" w:afterAutospacing="0"/>
        <w:rPr>
          <w:color w:val="111111"/>
          <w:sz w:val="28"/>
          <w:szCs w:val="28"/>
        </w:rPr>
      </w:pPr>
      <w:r w:rsidRPr="006A7BD1">
        <w:rPr>
          <w:color w:val="111111"/>
          <w:sz w:val="28"/>
          <w:szCs w:val="28"/>
        </w:rPr>
        <w:t>3. Не нужно вмешиваться в деятельность ребенка тогда, когда он чем-то занят, если он не просит Вас об этом. Конечно, взрослые зачастую лучше понимают, как выполнить то или иное действие, но важно дать возможность ребенку найти решение </w:t>
      </w:r>
      <w:r w:rsidRPr="00424C8F">
        <w:rPr>
          <w:rStyle w:val="a4"/>
          <w:b w:val="0"/>
          <w:color w:val="111111"/>
          <w:sz w:val="28"/>
          <w:szCs w:val="28"/>
          <w:bdr w:val="none" w:sz="0" w:space="0" w:color="auto" w:frame="1"/>
        </w:rPr>
        <w:t>самостоятельно</w:t>
      </w:r>
      <w:r w:rsidRPr="00424C8F">
        <w:rPr>
          <w:b/>
          <w:color w:val="111111"/>
          <w:sz w:val="28"/>
          <w:szCs w:val="28"/>
        </w:rPr>
        <w:t>!</w:t>
      </w:r>
      <w:r w:rsidRPr="006A7BD1">
        <w:rPr>
          <w:color w:val="111111"/>
          <w:sz w:val="28"/>
          <w:szCs w:val="28"/>
        </w:rPr>
        <w:t xml:space="preserve"> Пусть он учится постигать какие-то вещи сам и делать маленькие открытия. </w:t>
      </w:r>
    </w:p>
    <w:p w:rsidR="00FC0CE6" w:rsidRPr="006A7BD1" w:rsidRDefault="00FC0CE6" w:rsidP="00FC0CE6">
      <w:pPr>
        <w:pStyle w:val="a3"/>
        <w:shd w:val="clear" w:color="auto" w:fill="FFFFFF"/>
        <w:spacing w:before="0" w:beforeAutospacing="0" w:after="0" w:afterAutospacing="0"/>
        <w:rPr>
          <w:color w:val="111111"/>
          <w:sz w:val="28"/>
          <w:szCs w:val="28"/>
        </w:rPr>
      </w:pPr>
      <w:r w:rsidRPr="006A7BD1">
        <w:rPr>
          <w:color w:val="111111"/>
          <w:sz w:val="28"/>
          <w:szCs w:val="28"/>
        </w:rPr>
        <w:t>Но</w:t>
      </w:r>
      <w:r w:rsidRPr="00424C8F">
        <w:rPr>
          <w:color w:val="111111"/>
          <w:sz w:val="28"/>
          <w:szCs w:val="28"/>
        </w:rPr>
        <w:t> </w:t>
      </w:r>
      <w:r w:rsidRPr="00424C8F">
        <w:rPr>
          <w:rStyle w:val="a4"/>
          <w:b w:val="0"/>
          <w:color w:val="111111"/>
          <w:sz w:val="28"/>
          <w:szCs w:val="28"/>
          <w:bdr w:val="none" w:sz="0" w:space="0" w:color="auto" w:frame="1"/>
        </w:rPr>
        <w:t>родителям</w:t>
      </w:r>
      <w:r w:rsidRPr="00424C8F">
        <w:rPr>
          <w:color w:val="111111"/>
          <w:sz w:val="28"/>
          <w:szCs w:val="28"/>
        </w:rPr>
        <w:t> </w:t>
      </w:r>
      <w:r w:rsidRPr="006A7BD1">
        <w:rPr>
          <w:color w:val="111111"/>
          <w:sz w:val="28"/>
          <w:szCs w:val="28"/>
        </w:rPr>
        <w:t>при этом следует быть разумными! Если ребенок делает что-то, представляющее опасность для него, то следует, конечно же, оградить его от этого, даже если он не просит об этом.</w:t>
      </w:r>
    </w:p>
    <w:p w:rsidR="006A7BD1" w:rsidRDefault="00FC0CE6" w:rsidP="00FC0CE6">
      <w:pPr>
        <w:pStyle w:val="a3"/>
        <w:shd w:val="clear" w:color="auto" w:fill="FFFFFF"/>
        <w:spacing w:before="0" w:beforeAutospacing="0" w:after="0" w:afterAutospacing="0"/>
        <w:rPr>
          <w:color w:val="111111"/>
          <w:sz w:val="28"/>
          <w:szCs w:val="28"/>
        </w:rPr>
      </w:pPr>
      <w:r w:rsidRPr="006A7BD1">
        <w:rPr>
          <w:color w:val="111111"/>
          <w:sz w:val="28"/>
          <w:szCs w:val="28"/>
        </w:rPr>
        <w:t>4. Необходимо всячески поощрять стремление к </w:t>
      </w:r>
      <w:r w:rsidRPr="006A7BD1">
        <w:rPr>
          <w:rStyle w:val="a4"/>
          <w:b w:val="0"/>
          <w:color w:val="111111"/>
          <w:sz w:val="28"/>
          <w:szCs w:val="28"/>
          <w:bdr w:val="none" w:sz="0" w:space="0" w:color="auto" w:frame="1"/>
        </w:rPr>
        <w:t>самостоятельности</w:t>
      </w:r>
      <w:r w:rsidRPr="006A7BD1">
        <w:rPr>
          <w:color w:val="111111"/>
          <w:sz w:val="28"/>
          <w:szCs w:val="28"/>
        </w:rPr>
        <w:t>. </w:t>
      </w:r>
    </w:p>
    <w:p w:rsidR="00FC0CE6" w:rsidRPr="006A7BD1" w:rsidRDefault="006A7BD1" w:rsidP="00FC0CE6">
      <w:pPr>
        <w:pStyle w:val="a3"/>
        <w:shd w:val="clear" w:color="auto" w:fill="FFFFFF"/>
        <w:spacing w:before="0" w:beforeAutospacing="0" w:after="0" w:afterAutospacing="0"/>
        <w:rPr>
          <w:color w:val="111111"/>
          <w:sz w:val="28"/>
          <w:szCs w:val="28"/>
        </w:rPr>
      </w:pPr>
      <w:r>
        <w:rPr>
          <w:color w:val="111111"/>
          <w:sz w:val="28"/>
          <w:szCs w:val="28"/>
          <w:u w:val="single"/>
          <w:bdr w:val="none" w:sz="0" w:space="0" w:color="auto" w:frame="1"/>
        </w:rPr>
        <w:t>Ребё</w:t>
      </w:r>
      <w:r w:rsidR="00FC0CE6" w:rsidRPr="006A7BD1">
        <w:rPr>
          <w:color w:val="111111"/>
          <w:sz w:val="28"/>
          <w:szCs w:val="28"/>
          <w:u w:val="single"/>
          <w:bdr w:val="none" w:sz="0" w:space="0" w:color="auto" w:frame="1"/>
        </w:rPr>
        <w:t>нок очень часто повторяет</w:t>
      </w:r>
      <w:r w:rsidR="00FC0CE6" w:rsidRPr="006A7BD1">
        <w:rPr>
          <w:color w:val="111111"/>
          <w:sz w:val="28"/>
          <w:szCs w:val="28"/>
        </w:rPr>
        <w:t>: "Я сам!".</w:t>
      </w:r>
    </w:p>
    <w:p w:rsidR="00FC0CE6" w:rsidRPr="006A7BD1" w:rsidRDefault="00FC0CE6" w:rsidP="00FC0CE6">
      <w:pPr>
        <w:pStyle w:val="a3"/>
        <w:shd w:val="clear" w:color="auto" w:fill="FFFFFF"/>
        <w:spacing w:before="0" w:beforeAutospacing="0" w:after="0" w:afterAutospacing="0"/>
        <w:rPr>
          <w:color w:val="111111"/>
          <w:sz w:val="28"/>
          <w:szCs w:val="28"/>
        </w:rPr>
      </w:pPr>
      <w:r w:rsidRPr="006A7BD1">
        <w:rPr>
          <w:color w:val="111111"/>
          <w:sz w:val="28"/>
          <w:szCs w:val="28"/>
        </w:rPr>
        <w:t>Важно не препятствовать ему в этом стремлении (конечно, в рамках разумного, всячески стимулировать его попытки </w:t>
      </w:r>
      <w:r w:rsidRPr="006A7BD1">
        <w:rPr>
          <w:rStyle w:val="a4"/>
          <w:b w:val="0"/>
          <w:color w:val="111111"/>
          <w:sz w:val="28"/>
          <w:szCs w:val="28"/>
          <w:bdr w:val="none" w:sz="0" w:space="0" w:color="auto" w:frame="1"/>
        </w:rPr>
        <w:t>самостоятельных действий</w:t>
      </w:r>
      <w:r w:rsidRPr="006A7BD1">
        <w:rPr>
          <w:color w:val="111111"/>
          <w:sz w:val="28"/>
          <w:szCs w:val="28"/>
        </w:rPr>
        <w:t>. Старайтесь давать ребенку возможность попробовать свои силы. Хочет он помыть пол, — дайте ему ведро и тряпку. У ребенка будут формироваться навыки не только </w:t>
      </w:r>
      <w:r w:rsidRPr="006A7BD1">
        <w:rPr>
          <w:rStyle w:val="a4"/>
          <w:b w:val="0"/>
          <w:color w:val="111111"/>
          <w:sz w:val="28"/>
          <w:szCs w:val="28"/>
          <w:bdr w:val="none" w:sz="0" w:space="0" w:color="auto" w:frame="1"/>
        </w:rPr>
        <w:t>самостоятельности</w:t>
      </w:r>
      <w:r w:rsidR="006A7BD1">
        <w:rPr>
          <w:color w:val="111111"/>
          <w:sz w:val="28"/>
          <w:szCs w:val="28"/>
        </w:rPr>
        <w:t>, но и трудолюбия. Если у ребё</w:t>
      </w:r>
      <w:r w:rsidRPr="006A7BD1">
        <w:rPr>
          <w:color w:val="111111"/>
          <w:sz w:val="28"/>
          <w:szCs w:val="28"/>
        </w:rPr>
        <w:t>нка что-то не получается, можно деликатно объяснить ему ошибку и обязательно подбодрить, помочь ему поверить в то, что у него обязательно все получится.</w:t>
      </w:r>
    </w:p>
    <w:p w:rsidR="006A7BD1" w:rsidRDefault="006A7BD1" w:rsidP="006A7BD1">
      <w:pPr>
        <w:pStyle w:val="a3"/>
        <w:shd w:val="clear" w:color="auto" w:fill="FFFFFF"/>
        <w:spacing w:before="0" w:beforeAutospacing="0" w:after="0" w:afterAutospacing="0"/>
        <w:rPr>
          <w:rStyle w:val="a4"/>
          <w:b w:val="0"/>
          <w:color w:val="111111"/>
          <w:sz w:val="28"/>
          <w:szCs w:val="28"/>
          <w:bdr w:val="none" w:sz="0" w:space="0" w:color="auto" w:frame="1"/>
        </w:rPr>
      </w:pPr>
    </w:p>
    <w:p w:rsidR="00FC0CE6" w:rsidRPr="006A7BD1" w:rsidRDefault="00FC0CE6" w:rsidP="006A7BD1">
      <w:pPr>
        <w:pStyle w:val="a3"/>
        <w:shd w:val="clear" w:color="auto" w:fill="FFFFFF"/>
        <w:spacing w:before="0" w:beforeAutospacing="0" w:after="0" w:afterAutospacing="0"/>
        <w:rPr>
          <w:color w:val="111111"/>
          <w:sz w:val="28"/>
          <w:szCs w:val="28"/>
        </w:rPr>
      </w:pPr>
      <w:r w:rsidRPr="006A7BD1">
        <w:rPr>
          <w:rStyle w:val="a4"/>
          <w:b w:val="0"/>
          <w:color w:val="111111"/>
          <w:sz w:val="28"/>
          <w:szCs w:val="28"/>
          <w:bdr w:val="none" w:sz="0" w:space="0" w:color="auto" w:frame="1"/>
        </w:rPr>
        <w:t>Дошкольный возраст</w:t>
      </w:r>
      <w:r w:rsidRPr="006A7BD1">
        <w:rPr>
          <w:color w:val="111111"/>
          <w:sz w:val="28"/>
          <w:szCs w:val="28"/>
        </w:rPr>
        <w:t>.</w:t>
      </w:r>
    </w:p>
    <w:p w:rsidR="00FC0CE6" w:rsidRPr="006A7BD1" w:rsidRDefault="006A7BD1" w:rsidP="006A7BD1">
      <w:pPr>
        <w:pStyle w:val="a3"/>
        <w:shd w:val="clear" w:color="auto" w:fill="FFFFFF"/>
        <w:spacing w:before="0" w:beforeAutospacing="0" w:after="0" w:afterAutospacing="0"/>
        <w:rPr>
          <w:color w:val="111111"/>
          <w:sz w:val="28"/>
          <w:szCs w:val="28"/>
        </w:rPr>
      </w:pPr>
      <w:r>
        <w:rPr>
          <w:color w:val="111111"/>
          <w:sz w:val="28"/>
          <w:szCs w:val="28"/>
        </w:rPr>
        <w:t>1. Нужно давать ребё</w:t>
      </w:r>
      <w:r w:rsidR="00FC0CE6" w:rsidRPr="006A7BD1">
        <w:rPr>
          <w:color w:val="111111"/>
          <w:sz w:val="28"/>
          <w:szCs w:val="28"/>
        </w:rPr>
        <w:t>нку возможность </w:t>
      </w:r>
      <w:r w:rsidR="00FC0CE6" w:rsidRPr="006A7BD1">
        <w:rPr>
          <w:rStyle w:val="a4"/>
          <w:b w:val="0"/>
          <w:color w:val="111111"/>
          <w:sz w:val="28"/>
          <w:szCs w:val="28"/>
          <w:bdr w:val="none" w:sz="0" w:space="0" w:color="auto" w:frame="1"/>
        </w:rPr>
        <w:t>самостоятельно выбирать</w:t>
      </w:r>
      <w:r w:rsidR="00FC0CE6" w:rsidRPr="006A7BD1">
        <w:rPr>
          <w:rStyle w:val="a4"/>
          <w:color w:val="111111"/>
          <w:sz w:val="28"/>
          <w:szCs w:val="28"/>
          <w:bdr w:val="none" w:sz="0" w:space="0" w:color="auto" w:frame="1"/>
        </w:rPr>
        <w:t xml:space="preserve"> то</w:t>
      </w:r>
      <w:r w:rsidR="00FC0CE6" w:rsidRPr="006A7BD1">
        <w:rPr>
          <w:color w:val="111111"/>
          <w:sz w:val="28"/>
          <w:szCs w:val="28"/>
        </w:rPr>
        <w:t>, что он сегодня наденет. Но при этом следует помочь с выбором. Поясняя, например, что сейчас зима, на улице мороз, поэтому летнюю одежду надо отложить до лета, а вот из теплых вещей он может выбрать, что ему больше по душе. Можно также начинать вместе с ребенком совершать покупки в магазине и учитывать его выбор.</w:t>
      </w:r>
    </w:p>
    <w:p w:rsidR="00FC0CE6" w:rsidRPr="006A7BD1" w:rsidRDefault="00FC0CE6" w:rsidP="006A7BD1">
      <w:pPr>
        <w:pStyle w:val="a3"/>
        <w:shd w:val="clear" w:color="auto" w:fill="FFFFFF"/>
        <w:spacing w:before="0" w:beforeAutospacing="0" w:after="0" w:afterAutospacing="0"/>
        <w:rPr>
          <w:color w:val="111111"/>
          <w:sz w:val="28"/>
          <w:szCs w:val="28"/>
        </w:rPr>
      </w:pPr>
      <w:r w:rsidRPr="006A7BD1">
        <w:rPr>
          <w:color w:val="111111"/>
          <w:sz w:val="28"/>
          <w:szCs w:val="28"/>
        </w:rPr>
        <w:t>2. Но, пожалуй, главная задача взрослого — приучить ребенка к мысли, что для него, как и для всех в семье, существуют определенные правила и нормы поведения, и он должен им соответствовать. Для этого важно закрепить за ребенком постоянное поручение, соответствующее возрасту. Обязанностью </w:t>
      </w:r>
      <w:r w:rsidRPr="006A7BD1">
        <w:rPr>
          <w:rStyle w:val="a4"/>
          <w:b w:val="0"/>
          <w:color w:val="111111"/>
          <w:sz w:val="28"/>
          <w:szCs w:val="28"/>
          <w:bdr w:val="none" w:sz="0" w:space="0" w:color="auto" w:frame="1"/>
        </w:rPr>
        <w:t>дошкольника</w:t>
      </w:r>
      <w:r w:rsidRPr="006A7BD1">
        <w:rPr>
          <w:b/>
          <w:color w:val="111111"/>
          <w:sz w:val="28"/>
          <w:szCs w:val="28"/>
        </w:rPr>
        <w:t> </w:t>
      </w:r>
      <w:r w:rsidRPr="006A7BD1">
        <w:rPr>
          <w:color w:val="111111"/>
          <w:sz w:val="28"/>
          <w:szCs w:val="28"/>
        </w:rPr>
        <w:t>в семье может стать поливка комнатных растений, помощь в накрытии обеденного стола (разложить салфетки, столовые приборы, поставить хлебницу и т. п., помощь в уходе за домашним питомцем и др.</w:t>
      </w:r>
    </w:p>
    <w:p w:rsidR="00FC0CE6" w:rsidRPr="006A7BD1" w:rsidRDefault="00FC0CE6" w:rsidP="006A7BD1">
      <w:pPr>
        <w:pStyle w:val="a3"/>
        <w:shd w:val="clear" w:color="auto" w:fill="FFFFFF"/>
        <w:spacing w:before="0" w:beforeAutospacing="0" w:after="0" w:afterAutospacing="0"/>
        <w:rPr>
          <w:color w:val="111111"/>
          <w:sz w:val="28"/>
          <w:szCs w:val="28"/>
        </w:rPr>
      </w:pPr>
      <w:r w:rsidRPr="006A7BD1">
        <w:rPr>
          <w:color w:val="111111"/>
          <w:sz w:val="28"/>
          <w:szCs w:val="28"/>
        </w:rPr>
        <w:t>3. </w:t>
      </w:r>
      <w:r w:rsidRPr="006A7BD1">
        <w:rPr>
          <w:color w:val="111111"/>
          <w:sz w:val="28"/>
          <w:szCs w:val="28"/>
          <w:bdr w:val="none" w:sz="0" w:space="0" w:color="auto" w:frame="1"/>
        </w:rPr>
        <w:t>Не следует ограждать ребенка от проблем</w:t>
      </w:r>
      <w:r w:rsidRPr="006A7BD1">
        <w:rPr>
          <w:color w:val="111111"/>
          <w:sz w:val="28"/>
          <w:szCs w:val="28"/>
        </w:rPr>
        <w:t>: позволяйте ему встречаться с отрицательными последствиями своих действий </w:t>
      </w:r>
      <w:r w:rsidRPr="006A7BD1">
        <w:rPr>
          <w:i/>
          <w:iCs/>
          <w:color w:val="111111"/>
          <w:sz w:val="28"/>
          <w:szCs w:val="28"/>
          <w:bdr w:val="none" w:sz="0" w:space="0" w:color="auto" w:frame="1"/>
        </w:rPr>
        <w:t>(или своего бездействия)</w:t>
      </w:r>
      <w:r w:rsidRPr="006A7BD1">
        <w:rPr>
          <w:color w:val="111111"/>
          <w:sz w:val="28"/>
          <w:szCs w:val="28"/>
        </w:rPr>
        <w:t>.</w:t>
      </w:r>
    </w:p>
    <w:p w:rsidR="006A7BD1" w:rsidRDefault="006A7BD1" w:rsidP="006A7BD1">
      <w:pPr>
        <w:pStyle w:val="a3"/>
        <w:shd w:val="clear" w:color="auto" w:fill="FFFFFF"/>
        <w:spacing w:before="0" w:beforeAutospacing="0" w:after="0" w:afterAutospacing="0"/>
        <w:rPr>
          <w:color w:val="111111"/>
          <w:sz w:val="28"/>
          <w:szCs w:val="28"/>
        </w:rPr>
      </w:pPr>
    </w:p>
    <w:p w:rsidR="006A7BD1" w:rsidRDefault="006A7BD1" w:rsidP="006A7BD1">
      <w:pPr>
        <w:pStyle w:val="a3"/>
        <w:shd w:val="clear" w:color="auto" w:fill="FFFFFF"/>
        <w:spacing w:before="0" w:beforeAutospacing="0" w:after="0" w:afterAutospacing="0"/>
        <w:rPr>
          <w:color w:val="111111"/>
          <w:sz w:val="28"/>
          <w:szCs w:val="28"/>
        </w:rPr>
      </w:pPr>
    </w:p>
    <w:p w:rsidR="00FC0CE6" w:rsidRPr="006A7BD1" w:rsidRDefault="00FC0CE6" w:rsidP="006A7BD1">
      <w:pPr>
        <w:pStyle w:val="a3"/>
        <w:shd w:val="clear" w:color="auto" w:fill="FFFFFF"/>
        <w:spacing w:before="0" w:beforeAutospacing="0" w:after="0" w:afterAutospacing="0"/>
        <w:rPr>
          <w:color w:val="111111"/>
          <w:sz w:val="28"/>
          <w:szCs w:val="28"/>
        </w:rPr>
      </w:pPr>
      <w:r w:rsidRPr="006A7BD1">
        <w:rPr>
          <w:color w:val="111111"/>
          <w:sz w:val="28"/>
          <w:szCs w:val="28"/>
        </w:rPr>
        <w:lastRenderedPageBreak/>
        <w:t>4. </w:t>
      </w:r>
      <w:r w:rsidRPr="006A7BD1">
        <w:rPr>
          <w:rStyle w:val="a4"/>
          <w:b w:val="0"/>
          <w:color w:val="111111"/>
          <w:sz w:val="28"/>
          <w:szCs w:val="28"/>
          <w:bdr w:val="none" w:sz="0" w:space="0" w:color="auto" w:frame="1"/>
        </w:rPr>
        <w:t>Воспитание самостоятельности</w:t>
      </w:r>
      <w:r w:rsidRPr="006A7BD1">
        <w:rPr>
          <w:color w:val="111111"/>
          <w:sz w:val="28"/>
          <w:szCs w:val="28"/>
        </w:rPr>
        <w:t> предполагает также формирование у ребенка умения найти </w:t>
      </w:r>
      <w:r w:rsidRPr="006A7BD1">
        <w:rPr>
          <w:rStyle w:val="a4"/>
          <w:color w:val="111111"/>
          <w:sz w:val="28"/>
          <w:szCs w:val="28"/>
          <w:bdr w:val="none" w:sz="0" w:space="0" w:color="auto" w:frame="1"/>
        </w:rPr>
        <w:t>самому</w:t>
      </w:r>
      <w:r w:rsidRPr="006A7BD1">
        <w:rPr>
          <w:color w:val="111111"/>
          <w:sz w:val="28"/>
          <w:szCs w:val="28"/>
        </w:rPr>
        <w:t> себе занятие и какое-то время заниматься чем</w:t>
      </w:r>
      <w:r w:rsidR="006A7BD1" w:rsidRPr="006A7BD1">
        <w:rPr>
          <w:color w:val="111111"/>
          <w:sz w:val="28"/>
          <w:szCs w:val="28"/>
        </w:rPr>
        <w:t xml:space="preserve"> - </w:t>
      </w:r>
      <w:r w:rsidRPr="006A7BD1">
        <w:rPr>
          <w:color w:val="111111"/>
          <w:sz w:val="28"/>
          <w:szCs w:val="28"/>
        </w:rPr>
        <w:t>то, не привлекая к этому взрослых.</w:t>
      </w:r>
    </w:p>
    <w:p w:rsidR="00424C8F" w:rsidRDefault="00FC0CE6" w:rsidP="006A7BD1">
      <w:pPr>
        <w:pStyle w:val="a3"/>
        <w:shd w:val="clear" w:color="auto" w:fill="FFFFFF"/>
        <w:spacing w:before="0" w:beforeAutospacing="0" w:after="0" w:afterAutospacing="0"/>
        <w:rPr>
          <w:color w:val="111111"/>
          <w:sz w:val="28"/>
          <w:szCs w:val="28"/>
        </w:rPr>
      </w:pPr>
      <w:r w:rsidRPr="006A7BD1">
        <w:rPr>
          <w:color w:val="111111"/>
          <w:sz w:val="28"/>
          <w:szCs w:val="28"/>
        </w:rPr>
        <w:t>5. Основной ошибкой взрослых в </w:t>
      </w:r>
      <w:r w:rsidRPr="00424C8F">
        <w:rPr>
          <w:rStyle w:val="a4"/>
          <w:b w:val="0"/>
          <w:color w:val="111111"/>
          <w:sz w:val="28"/>
          <w:szCs w:val="28"/>
          <w:bdr w:val="none" w:sz="0" w:space="0" w:color="auto" w:frame="1"/>
        </w:rPr>
        <w:t>воспитании детской самостоятельности является</w:t>
      </w:r>
      <w:r w:rsidRPr="00424C8F">
        <w:rPr>
          <w:color w:val="111111"/>
          <w:sz w:val="28"/>
          <w:szCs w:val="28"/>
        </w:rPr>
        <w:t>, чаще всего, гиперопека ребенка и полное устранение от поддержки его действий. Основное правило при </w:t>
      </w:r>
      <w:r w:rsidRPr="00424C8F">
        <w:rPr>
          <w:rStyle w:val="a4"/>
          <w:b w:val="0"/>
          <w:color w:val="111111"/>
          <w:sz w:val="28"/>
          <w:szCs w:val="28"/>
          <w:bdr w:val="none" w:sz="0" w:space="0" w:color="auto" w:frame="1"/>
        </w:rPr>
        <w:t>воспитании самостоятельности</w:t>
      </w:r>
      <w:r w:rsidRPr="00424C8F">
        <w:rPr>
          <w:b/>
          <w:color w:val="111111"/>
          <w:sz w:val="28"/>
          <w:szCs w:val="28"/>
        </w:rPr>
        <w:t>:</w:t>
      </w:r>
      <w:r w:rsidRPr="00424C8F">
        <w:rPr>
          <w:color w:val="111111"/>
          <w:sz w:val="28"/>
          <w:szCs w:val="28"/>
        </w:rPr>
        <w:t xml:space="preserve"> </w:t>
      </w:r>
      <w:r w:rsidRPr="006A7BD1">
        <w:rPr>
          <w:color w:val="111111"/>
          <w:sz w:val="28"/>
          <w:szCs w:val="28"/>
        </w:rPr>
        <w:t>стремимся стать для наших детей хорошим примером Дети познают и узнают мир через собственные наблюдения и взрослых. Они тонко подмечают, как именно вы общаетесь, ведете себя в повседневной жизни, какая у вас манера разговора, и как вы сами выполняете обещания и относитесь к своим обязанностям. Если вы сами несете ответственность за свои поступки, то и ребенок начнет подражать вашему поведению. </w:t>
      </w:r>
    </w:p>
    <w:p w:rsidR="00424C8F" w:rsidRDefault="00424C8F" w:rsidP="006A7BD1">
      <w:pPr>
        <w:pStyle w:val="a3"/>
        <w:shd w:val="clear" w:color="auto" w:fill="FFFFFF"/>
        <w:spacing w:before="0" w:beforeAutospacing="0" w:after="0" w:afterAutospacing="0"/>
        <w:rPr>
          <w:color w:val="111111"/>
          <w:sz w:val="28"/>
          <w:szCs w:val="28"/>
          <w:u w:val="single"/>
          <w:bdr w:val="none" w:sz="0" w:space="0" w:color="auto" w:frame="1"/>
        </w:rPr>
      </w:pPr>
    </w:p>
    <w:p w:rsidR="00424C8F" w:rsidRDefault="00FC0CE6" w:rsidP="00424C8F">
      <w:pPr>
        <w:pStyle w:val="a3"/>
        <w:shd w:val="clear" w:color="auto" w:fill="FFFFFF"/>
        <w:spacing w:before="0" w:beforeAutospacing="0" w:after="0" w:afterAutospacing="0"/>
        <w:jc w:val="center"/>
        <w:rPr>
          <w:color w:val="111111"/>
          <w:sz w:val="28"/>
          <w:szCs w:val="28"/>
        </w:rPr>
      </w:pPr>
      <w:r w:rsidRPr="006A7BD1">
        <w:rPr>
          <w:color w:val="111111"/>
          <w:sz w:val="28"/>
          <w:szCs w:val="28"/>
          <w:u w:val="single"/>
          <w:bdr w:val="none" w:sz="0" w:space="0" w:color="auto" w:frame="1"/>
        </w:rPr>
        <w:t>Помните философскую мысль</w:t>
      </w:r>
      <w:r w:rsidRPr="006A7BD1">
        <w:rPr>
          <w:color w:val="111111"/>
          <w:sz w:val="28"/>
          <w:szCs w:val="28"/>
        </w:rPr>
        <w:t>:</w:t>
      </w:r>
    </w:p>
    <w:p w:rsidR="00424C8F" w:rsidRDefault="00FC0CE6" w:rsidP="00424C8F">
      <w:pPr>
        <w:pStyle w:val="a3"/>
        <w:shd w:val="clear" w:color="auto" w:fill="FFFFFF"/>
        <w:spacing w:before="0" w:beforeAutospacing="0" w:after="0" w:afterAutospacing="0"/>
        <w:jc w:val="center"/>
        <w:rPr>
          <w:color w:val="111111"/>
          <w:sz w:val="28"/>
          <w:szCs w:val="28"/>
        </w:rPr>
      </w:pPr>
      <w:r w:rsidRPr="006A7BD1">
        <w:rPr>
          <w:color w:val="111111"/>
          <w:sz w:val="28"/>
          <w:szCs w:val="28"/>
        </w:rPr>
        <w:t xml:space="preserve">«Посеешь семена привычки, взойдут всходы поведения, </w:t>
      </w:r>
    </w:p>
    <w:p w:rsidR="00FC0CE6" w:rsidRPr="006A7BD1" w:rsidRDefault="00FC0CE6" w:rsidP="00424C8F">
      <w:pPr>
        <w:pStyle w:val="a3"/>
        <w:shd w:val="clear" w:color="auto" w:fill="FFFFFF"/>
        <w:spacing w:before="0" w:beforeAutospacing="0" w:after="0" w:afterAutospacing="0"/>
        <w:jc w:val="center"/>
        <w:rPr>
          <w:color w:val="111111"/>
          <w:sz w:val="28"/>
          <w:szCs w:val="28"/>
        </w:rPr>
      </w:pPr>
      <w:r w:rsidRPr="006A7BD1">
        <w:rPr>
          <w:color w:val="111111"/>
          <w:sz w:val="28"/>
          <w:szCs w:val="28"/>
        </w:rPr>
        <w:t>от них пожнёшь характер».</w:t>
      </w:r>
    </w:p>
    <w:p w:rsidR="00424C8F" w:rsidRDefault="00424C8F" w:rsidP="00424C8F">
      <w:pPr>
        <w:pStyle w:val="a3"/>
        <w:shd w:val="clear" w:color="auto" w:fill="FFFFFF"/>
        <w:spacing w:before="0" w:beforeAutospacing="0" w:after="0" w:afterAutospacing="0"/>
        <w:ind w:firstLine="360"/>
        <w:jc w:val="center"/>
        <w:rPr>
          <w:color w:val="111111"/>
          <w:sz w:val="28"/>
          <w:szCs w:val="28"/>
        </w:rPr>
      </w:pPr>
    </w:p>
    <w:p w:rsidR="00424C8F" w:rsidRDefault="00FC0CE6" w:rsidP="00424C8F">
      <w:pPr>
        <w:pStyle w:val="a3"/>
        <w:shd w:val="clear" w:color="auto" w:fill="FFFFFF"/>
        <w:spacing w:before="0" w:beforeAutospacing="0" w:after="0" w:afterAutospacing="0"/>
        <w:ind w:firstLine="360"/>
        <w:jc w:val="center"/>
        <w:rPr>
          <w:color w:val="111111"/>
          <w:sz w:val="28"/>
          <w:szCs w:val="28"/>
        </w:rPr>
      </w:pPr>
      <w:r w:rsidRPr="006A7BD1">
        <w:rPr>
          <w:color w:val="111111"/>
          <w:sz w:val="28"/>
          <w:szCs w:val="28"/>
        </w:rPr>
        <w:t xml:space="preserve">Чем </w:t>
      </w:r>
      <w:r w:rsidR="00424C8F">
        <w:rPr>
          <w:color w:val="111111"/>
          <w:sz w:val="28"/>
          <w:szCs w:val="28"/>
        </w:rPr>
        <w:t>раньше ребё</w:t>
      </w:r>
      <w:r w:rsidRPr="006A7BD1">
        <w:rPr>
          <w:color w:val="111111"/>
          <w:sz w:val="28"/>
          <w:szCs w:val="28"/>
        </w:rPr>
        <w:t>нок овладеет полезными навыками,</w:t>
      </w:r>
    </w:p>
    <w:p w:rsidR="00424C8F" w:rsidRDefault="00FC0CE6" w:rsidP="00424C8F">
      <w:pPr>
        <w:pStyle w:val="a3"/>
        <w:shd w:val="clear" w:color="auto" w:fill="FFFFFF"/>
        <w:spacing w:before="0" w:beforeAutospacing="0" w:after="0" w:afterAutospacing="0"/>
        <w:ind w:firstLine="360"/>
        <w:jc w:val="center"/>
        <w:rPr>
          <w:rStyle w:val="a4"/>
          <w:b w:val="0"/>
          <w:color w:val="111111"/>
          <w:sz w:val="28"/>
          <w:szCs w:val="28"/>
          <w:bdr w:val="none" w:sz="0" w:space="0" w:color="auto" w:frame="1"/>
        </w:rPr>
      </w:pPr>
      <w:r w:rsidRPr="006A7BD1">
        <w:rPr>
          <w:color w:val="111111"/>
          <w:sz w:val="28"/>
          <w:szCs w:val="28"/>
        </w:rPr>
        <w:t>тем быстрее он</w:t>
      </w:r>
      <w:r w:rsidRPr="00424C8F">
        <w:rPr>
          <w:b/>
          <w:color w:val="111111"/>
          <w:sz w:val="28"/>
          <w:szCs w:val="28"/>
        </w:rPr>
        <w:t> </w:t>
      </w:r>
      <w:r w:rsidRPr="00424C8F">
        <w:rPr>
          <w:rStyle w:val="a4"/>
          <w:b w:val="0"/>
          <w:color w:val="111111"/>
          <w:sz w:val="28"/>
          <w:szCs w:val="28"/>
          <w:bdr w:val="none" w:sz="0" w:space="0" w:color="auto" w:frame="1"/>
        </w:rPr>
        <w:t>самоопределится</w:t>
      </w:r>
    </w:p>
    <w:p w:rsidR="00FC0CE6" w:rsidRPr="006A7BD1" w:rsidRDefault="00FC0CE6" w:rsidP="00424C8F">
      <w:pPr>
        <w:pStyle w:val="a3"/>
        <w:shd w:val="clear" w:color="auto" w:fill="FFFFFF"/>
        <w:spacing w:before="0" w:beforeAutospacing="0" w:after="0" w:afterAutospacing="0"/>
        <w:ind w:firstLine="360"/>
        <w:jc w:val="center"/>
        <w:rPr>
          <w:color w:val="111111"/>
          <w:sz w:val="28"/>
          <w:szCs w:val="28"/>
        </w:rPr>
      </w:pPr>
      <w:r w:rsidRPr="00424C8F">
        <w:rPr>
          <w:rStyle w:val="a4"/>
          <w:b w:val="0"/>
          <w:color w:val="111111"/>
          <w:sz w:val="28"/>
          <w:szCs w:val="28"/>
          <w:bdr w:val="none" w:sz="0" w:space="0" w:color="auto" w:frame="1"/>
        </w:rPr>
        <w:t>и почувствует себя самостоятельным</w:t>
      </w:r>
      <w:r w:rsidRPr="00424C8F">
        <w:rPr>
          <w:b/>
          <w:color w:val="111111"/>
          <w:sz w:val="28"/>
          <w:szCs w:val="28"/>
        </w:rPr>
        <w:t>.</w:t>
      </w:r>
    </w:p>
    <w:p w:rsidR="006A7BD1" w:rsidRDefault="006A7BD1" w:rsidP="006A7BD1">
      <w:pPr>
        <w:pStyle w:val="a3"/>
        <w:shd w:val="clear" w:color="auto" w:fill="FFFFFF"/>
        <w:spacing w:before="0" w:beforeAutospacing="0" w:after="0" w:afterAutospacing="0"/>
        <w:ind w:firstLine="360"/>
        <w:jc w:val="center"/>
        <w:rPr>
          <w:rStyle w:val="a4"/>
          <w:color w:val="111111"/>
          <w:sz w:val="28"/>
          <w:szCs w:val="28"/>
          <w:bdr w:val="none" w:sz="0" w:space="0" w:color="auto" w:frame="1"/>
        </w:rPr>
      </w:pPr>
    </w:p>
    <w:p w:rsidR="006A7BD1" w:rsidRDefault="00FC0CE6" w:rsidP="006A7BD1">
      <w:pPr>
        <w:pStyle w:val="a3"/>
        <w:shd w:val="clear" w:color="auto" w:fill="FFFFFF"/>
        <w:spacing w:before="0" w:beforeAutospacing="0" w:after="0" w:afterAutospacing="0"/>
        <w:ind w:firstLine="360"/>
        <w:jc w:val="center"/>
        <w:rPr>
          <w:color w:val="111111"/>
          <w:sz w:val="28"/>
          <w:szCs w:val="28"/>
        </w:rPr>
      </w:pPr>
      <w:r w:rsidRPr="00424C8F">
        <w:rPr>
          <w:rStyle w:val="a4"/>
          <w:b w:val="0"/>
          <w:color w:val="111111"/>
          <w:sz w:val="28"/>
          <w:szCs w:val="28"/>
          <w:bdr w:val="none" w:sz="0" w:space="0" w:color="auto" w:frame="1"/>
        </w:rPr>
        <w:t>Самостоятельны</w:t>
      </w:r>
      <w:r w:rsidRPr="006A7BD1">
        <w:rPr>
          <w:rStyle w:val="a4"/>
          <w:color w:val="111111"/>
          <w:sz w:val="28"/>
          <w:szCs w:val="28"/>
          <w:bdr w:val="none" w:sz="0" w:space="0" w:color="auto" w:frame="1"/>
        </w:rPr>
        <w:t>е</w:t>
      </w:r>
      <w:r w:rsidRPr="006A7BD1">
        <w:rPr>
          <w:color w:val="111111"/>
          <w:sz w:val="28"/>
          <w:szCs w:val="28"/>
        </w:rPr>
        <w:t> дети – развитые дети!</w:t>
      </w:r>
    </w:p>
    <w:p w:rsidR="00FC0CE6" w:rsidRPr="006A7BD1" w:rsidRDefault="00FC0CE6" w:rsidP="006A7BD1">
      <w:pPr>
        <w:pStyle w:val="a3"/>
        <w:shd w:val="clear" w:color="auto" w:fill="FFFFFF"/>
        <w:spacing w:before="0" w:beforeAutospacing="0" w:after="0" w:afterAutospacing="0"/>
        <w:ind w:firstLine="360"/>
        <w:jc w:val="center"/>
        <w:rPr>
          <w:color w:val="111111"/>
          <w:sz w:val="28"/>
          <w:szCs w:val="28"/>
        </w:rPr>
      </w:pPr>
      <w:r w:rsidRPr="006A7BD1">
        <w:rPr>
          <w:color w:val="111111"/>
          <w:sz w:val="28"/>
          <w:szCs w:val="28"/>
        </w:rPr>
        <w:t xml:space="preserve"> Давайте будем стремиться к развитию наших детей!</w:t>
      </w:r>
    </w:p>
    <w:p w:rsidR="001F7927" w:rsidRPr="006A7BD1" w:rsidRDefault="001F7927" w:rsidP="00FC0CE6">
      <w:pPr>
        <w:spacing w:after="0" w:line="240" w:lineRule="auto"/>
        <w:rPr>
          <w:rFonts w:ascii="Times New Roman" w:hAnsi="Times New Roman" w:cs="Times New Roman"/>
          <w:b/>
          <w:color w:val="7030A0"/>
          <w:sz w:val="28"/>
          <w:szCs w:val="28"/>
        </w:rPr>
      </w:pPr>
      <w:bookmarkStart w:id="0" w:name="_GoBack"/>
      <w:bookmarkEnd w:id="0"/>
    </w:p>
    <w:sectPr w:rsidR="001F7927" w:rsidRPr="006A7BD1" w:rsidSect="00424C8F">
      <w:pgSz w:w="11906" w:h="16838"/>
      <w:pgMar w:top="1134" w:right="850" w:bottom="1134" w:left="1701" w:header="708" w:footer="708" w:gutter="0"/>
      <w:pgBorders w:offsetFrom="page">
        <w:top w:val="pushPinNote1" w:sz="25" w:space="24" w:color="auto"/>
        <w:left w:val="pushPinNote1" w:sz="25" w:space="24" w:color="auto"/>
        <w:bottom w:val="pushPinNote1" w:sz="25" w:space="24" w:color="auto"/>
        <w:right w:val="pushPinNote1" w:sz="2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BA"/>
    <w:rsid w:val="001F7927"/>
    <w:rsid w:val="002566E8"/>
    <w:rsid w:val="00424C8F"/>
    <w:rsid w:val="006A7BD1"/>
    <w:rsid w:val="00891808"/>
    <w:rsid w:val="00BD4FBA"/>
    <w:rsid w:val="00DC07BF"/>
    <w:rsid w:val="00FC0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48BC"/>
  <w15:chartTrackingRefBased/>
  <w15:docId w15:val="{FEF8AA56-44EA-4E54-89E2-103BCFF8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FC0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FC0CE6"/>
  </w:style>
  <w:style w:type="character" w:customStyle="1" w:styleId="c1">
    <w:name w:val="c1"/>
    <w:basedOn w:val="a0"/>
    <w:rsid w:val="00FC0CE6"/>
  </w:style>
  <w:style w:type="paragraph" w:customStyle="1" w:styleId="c6">
    <w:name w:val="c6"/>
    <w:basedOn w:val="a"/>
    <w:rsid w:val="00FC0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FC0CE6"/>
  </w:style>
  <w:style w:type="character" w:customStyle="1" w:styleId="c12">
    <w:name w:val="c12"/>
    <w:basedOn w:val="a0"/>
    <w:rsid w:val="00FC0CE6"/>
  </w:style>
  <w:style w:type="character" w:customStyle="1" w:styleId="c20">
    <w:name w:val="c20"/>
    <w:basedOn w:val="a0"/>
    <w:rsid w:val="00FC0CE6"/>
  </w:style>
  <w:style w:type="character" w:customStyle="1" w:styleId="c13">
    <w:name w:val="c13"/>
    <w:basedOn w:val="a0"/>
    <w:rsid w:val="00FC0CE6"/>
  </w:style>
  <w:style w:type="character" w:customStyle="1" w:styleId="c3">
    <w:name w:val="c3"/>
    <w:basedOn w:val="a0"/>
    <w:rsid w:val="00FC0CE6"/>
  </w:style>
  <w:style w:type="character" w:customStyle="1" w:styleId="c14">
    <w:name w:val="c14"/>
    <w:basedOn w:val="a0"/>
    <w:rsid w:val="00FC0CE6"/>
  </w:style>
  <w:style w:type="character" w:customStyle="1" w:styleId="c25">
    <w:name w:val="c25"/>
    <w:basedOn w:val="a0"/>
    <w:rsid w:val="00FC0CE6"/>
  </w:style>
  <w:style w:type="paragraph" w:customStyle="1" w:styleId="c5">
    <w:name w:val="c5"/>
    <w:basedOn w:val="a"/>
    <w:rsid w:val="00FC0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C0CE6"/>
  </w:style>
  <w:style w:type="character" w:customStyle="1" w:styleId="c23">
    <w:name w:val="c23"/>
    <w:basedOn w:val="a0"/>
    <w:rsid w:val="00FC0CE6"/>
  </w:style>
  <w:style w:type="paragraph" w:customStyle="1" w:styleId="c4">
    <w:name w:val="c4"/>
    <w:basedOn w:val="a"/>
    <w:rsid w:val="00FC0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C0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0CE6"/>
    <w:rPr>
      <w:b/>
      <w:bCs/>
    </w:rPr>
  </w:style>
  <w:style w:type="character" w:styleId="a5">
    <w:name w:val="Hyperlink"/>
    <w:basedOn w:val="a0"/>
    <w:uiPriority w:val="99"/>
    <w:semiHidden/>
    <w:unhideWhenUsed/>
    <w:rsid w:val="00FC0C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576500">
      <w:bodyDiv w:val="1"/>
      <w:marLeft w:val="0"/>
      <w:marRight w:val="0"/>
      <w:marTop w:val="0"/>
      <w:marBottom w:val="0"/>
      <w:divBdr>
        <w:top w:val="none" w:sz="0" w:space="0" w:color="auto"/>
        <w:left w:val="none" w:sz="0" w:space="0" w:color="auto"/>
        <w:bottom w:val="none" w:sz="0" w:space="0" w:color="auto"/>
        <w:right w:val="none" w:sz="0" w:space="0" w:color="auto"/>
      </w:divBdr>
    </w:div>
    <w:div w:id="18152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am.ru/obrazovanie/samostoyatelno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882</Words>
  <Characters>5030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2025-11-24T06:39:00Z</dcterms:created>
  <dcterms:modified xsi:type="dcterms:W3CDTF">2025-12-07T16:08:00Z</dcterms:modified>
</cp:coreProperties>
</file>