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84" w:tblpY="1"/>
        <w:tblOverlap w:val="never"/>
        <w:tblW w:w="1612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4968"/>
        <w:gridCol w:w="720"/>
        <w:gridCol w:w="4680"/>
        <w:gridCol w:w="720"/>
        <w:gridCol w:w="5040"/>
      </w:tblGrid>
      <w:tr w:rsidR="004D5046" w:rsidRPr="003B7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8" w:type="dxa"/>
            <w:tcBorders>
              <w:top w:val="thinThickThinMediumGap" w:sz="24" w:space="0" w:color="0000FF"/>
              <w:left w:val="thinThickThinMediumGap" w:sz="24" w:space="0" w:color="0000FF"/>
              <w:bottom w:val="thinThickThinMediumGap" w:sz="24" w:space="0" w:color="0000FF"/>
              <w:right w:val="thinThickThinMediumGap" w:sz="24" w:space="0" w:color="0000FF"/>
            </w:tcBorders>
            <w:shd w:val="clear" w:color="auto" w:fill="auto"/>
          </w:tcPr>
          <w:p w:rsidR="004F389D" w:rsidRPr="00D9601B" w:rsidRDefault="004F389D" w:rsidP="004F389D">
            <w:pPr>
              <w:jc w:val="center"/>
              <w:rPr>
                <w:b/>
              </w:rPr>
            </w:pPr>
            <w:bookmarkStart w:id="0" w:name="_GoBack"/>
            <w:bookmarkEnd w:id="0"/>
            <w:r w:rsidRPr="00D9601B">
              <w:rPr>
                <w:b/>
              </w:rPr>
              <w:t>Как уберечь своих детей и других членов семьи от гриппа?</w:t>
            </w:r>
          </w:p>
          <w:p w:rsidR="004F389D" w:rsidRPr="00D9601B" w:rsidRDefault="004F389D" w:rsidP="004F389D">
            <w:pPr>
              <w:rPr>
                <w:b/>
              </w:rPr>
            </w:pPr>
          </w:p>
          <w:p w:rsidR="004F389D" w:rsidRDefault="004F389D" w:rsidP="004F389D">
            <w:r w:rsidRPr="00D9601B">
              <w:t xml:space="preserve">   1.</w:t>
            </w:r>
            <w:r>
              <w:t xml:space="preserve">   </w:t>
            </w:r>
            <w:r w:rsidRPr="00D9601B">
              <w:t xml:space="preserve">Среди профилактических мероприятий ОРВИ незаурядное </w:t>
            </w:r>
            <w:r>
              <w:t xml:space="preserve"> </w:t>
            </w:r>
            <w:r w:rsidRPr="00D9601B">
              <w:t xml:space="preserve">значение следует отводить закалке детей (воздухом, солнцем, водой), активной дозированной физической </w:t>
            </w:r>
            <w:r>
              <w:t xml:space="preserve">  </w:t>
            </w:r>
            <w:r w:rsidRPr="00D9601B">
              <w:t>нагрузке, рациональному питанию.</w:t>
            </w:r>
          </w:p>
          <w:p w:rsidR="004F389D" w:rsidRPr="00D9601B" w:rsidRDefault="004F389D" w:rsidP="004F389D"/>
          <w:p w:rsidR="004F389D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 xml:space="preserve">Для предотвращения распространения вируса заболевший ребёнок (взрослый) должен оставаться дома! </w:t>
            </w:r>
          </w:p>
          <w:p w:rsidR="004F389D" w:rsidRPr="00D9601B" w:rsidRDefault="004F389D" w:rsidP="004F389D"/>
          <w:p w:rsidR="004F389D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4F389D" w:rsidRPr="00D9601B" w:rsidRDefault="004F389D" w:rsidP="004F389D"/>
          <w:p w:rsidR="004F389D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 xml:space="preserve">Прикрывайте рот и нос бумажной салфеткой во время кашля или чихания. </w:t>
            </w:r>
          </w:p>
          <w:p w:rsidR="004F389D" w:rsidRPr="00D9601B" w:rsidRDefault="004F389D" w:rsidP="004F389D"/>
          <w:p w:rsidR="004F389D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 xml:space="preserve">Оставайтесь дома, если вы или ваш ребенок переболели, в течение по  крайней мере 24 часов после того, как температура спала или исчезли ее симптомы (и больной при этом не принимал жаропонижающих средств). </w:t>
            </w:r>
          </w:p>
          <w:p w:rsidR="004F389D" w:rsidRPr="00D9601B" w:rsidRDefault="004F389D" w:rsidP="004F389D"/>
          <w:p w:rsidR="004F389D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 xml:space="preserve">Не надо забывать о меде, чесноке, хрене, луке, черной редьке, которые рекомендуется употреблять хотя бы в небольшом  </w:t>
            </w:r>
            <w:r>
              <w:t xml:space="preserve">количестве. Эффективным </w:t>
            </w:r>
            <w:r w:rsidRPr="00D9601B">
              <w:t>общеукрепляю</w:t>
            </w:r>
          </w:p>
          <w:p w:rsidR="004F389D" w:rsidRDefault="004F389D" w:rsidP="004F389D">
            <w:r w:rsidRPr="00D9601B">
              <w:t xml:space="preserve">щим средством является </w:t>
            </w:r>
            <w:r>
              <w:t xml:space="preserve">  </w:t>
            </w:r>
            <w:r w:rsidRPr="00D9601B">
              <w:t>масло кедрового ореха, в котором содержится витамины группы В, С, D, Е, F, А и 19 микроэлементов.</w:t>
            </w:r>
          </w:p>
          <w:p w:rsidR="004F389D" w:rsidRPr="00D9601B" w:rsidRDefault="004F389D" w:rsidP="004F389D"/>
          <w:p w:rsidR="004F389D" w:rsidRPr="00D9601B" w:rsidRDefault="004F389D" w:rsidP="004F389D">
            <w:pPr>
              <w:numPr>
                <w:ilvl w:val="0"/>
                <w:numId w:val="28"/>
              </w:numPr>
              <w:ind w:left="0" w:firstLine="0"/>
            </w:pPr>
            <w:r w:rsidRPr="00D9601B">
              <w:t>Всем членам семьи рекомендуется сделать прививку от сезонного гриппа.</w:t>
            </w:r>
          </w:p>
          <w:p w:rsidR="004F389D" w:rsidRPr="00D9601B" w:rsidRDefault="00E37770" w:rsidP="004F389D"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64770</wp:posOffset>
                  </wp:positionV>
                  <wp:extent cx="1889125" cy="2355215"/>
                  <wp:effectExtent l="0" t="0" r="0" b="0"/>
                  <wp:wrapNone/>
                  <wp:docPr id="97" name="Рисунок 97" descr="30349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30349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23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89D" w:rsidRPr="00D9601B">
              <w:t xml:space="preserve"> </w:t>
            </w:r>
          </w:p>
          <w:p w:rsidR="004F389D" w:rsidRDefault="004F389D" w:rsidP="004F389D">
            <w:pPr>
              <w:ind w:left="9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</w:t>
            </w:r>
          </w:p>
          <w:p w:rsidR="008023A2" w:rsidRDefault="008023A2" w:rsidP="008023A2"/>
          <w:p w:rsidR="003A116F" w:rsidRDefault="003A116F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4F389D" w:rsidRDefault="004F389D" w:rsidP="00C20636"/>
          <w:p w:rsidR="009A2744" w:rsidRDefault="009A2744" w:rsidP="00C20636"/>
          <w:p w:rsidR="009A2744" w:rsidRDefault="009A2744" w:rsidP="0044099D">
            <w:pPr>
              <w:rPr>
                <w:sz w:val="28"/>
                <w:szCs w:val="28"/>
              </w:rPr>
            </w:pP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Жираф простыл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Жираф простыл.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Жираф охрип.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Пошел к врачу —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Диагноз — грипп.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Диагноз — грипп,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Рецепт такой: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С лимоном чай,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Постель,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Покой,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Микстура в час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И в шесть часов</w:t>
            </w:r>
          </w:p>
          <w:p w:rsidR="004F389D" w:rsidRPr="004F389D" w:rsidRDefault="004F389D" w:rsidP="004F389D">
            <w:pPr>
              <w:jc w:val="center"/>
              <w:rPr>
                <w:sz w:val="28"/>
                <w:szCs w:val="28"/>
              </w:rPr>
            </w:pPr>
            <w:r w:rsidRPr="004F389D">
              <w:rPr>
                <w:sz w:val="28"/>
                <w:szCs w:val="28"/>
              </w:rPr>
              <w:t>И сто мохеровых шарфов.</w:t>
            </w:r>
          </w:p>
          <w:p w:rsidR="004F389D" w:rsidRDefault="004F389D" w:rsidP="00C20636"/>
          <w:p w:rsidR="004F389D" w:rsidRDefault="004F389D" w:rsidP="00C20636"/>
          <w:p w:rsidR="004F389D" w:rsidRPr="0079583B" w:rsidRDefault="004F389D" w:rsidP="004F389D">
            <w:pPr>
              <w:jc w:val="center"/>
              <w:rPr>
                <w:b/>
                <w:sz w:val="28"/>
                <w:szCs w:val="28"/>
              </w:rPr>
            </w:pPr>
            <w:r w:rsidRPr="0079583B">
              <w:rPr>
                <w:b/>
                <w:sz w:val="28"/>
                <w:szCs w:val="28"/>
              </w:rPr>
              <w:t>Желаем вам и вашему ребенку не болеть!</w:t>
            </w:r>
          </w:p>
          <w:p w:rsidR="0044099D" w:rsidRDefault="0044099D" w:rsidP="0044099D">
            <w:pPr>
              <w:jc w:val="right"/>
            </w:pPr>
            <w:r>
              <w:t>Подготовила:</w:t>
            </w:r>
          </w:p>
          <w:p w:rsidR="0044099D" w:rsidRDefault="0044099D" w:rsidP="0044099D">
            <w:pPr>
              <w:jc w:val="right"/>
            </w:pPr>
            <w:r>
              <w:t xml:space="preserve"> ст. воспитатель </w:t>
            </w:r>
          </w:p>
          <w:p w:rsidR="005A3C42" w:rsidRPr="005A3C42" w:rsidRDefault="0044099D" w:rsidP="0044099D">
            <w:pPr>
              <w:jc w:val="right"/>
            </w:pPr>
            <w:r>
              <w:t>Н.С.Худякова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0000FF"/>
              <w:bottom w:val="nil"/>
              <w:right w:val="thinThickThinMediumGap" w:sz="24" w:space="0" w:color="0000FF"/>
            </w:tcBorders>
            <w:shd w:val="clear" w:color="auto" w:fill="auto"/>
          </w:tcPr>
          <w:p w:rsidR="004D5046" w:rsidRPr="004D5046" w:rsidRDefault="004D5046" w:rsidP="00737E53">
            <w:pPr>
              <w:jc w:val="center"/>
              <w:rPr>
                <w:b/>
                <w:color w:val="0099C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thinThickThinMediumGap" w:sz="24" w:space="0" w:color="0000FF"/>
              <w:left w:val="thinThickThinMediumGap" w:sz="24" w:space="0" w:color="0000FF"/>
              <w:bottom w:val="thinThickThinMediumGap" w:sz="24" w:space="0" w:color="0000FF"/>
              <w:right w:val="thinThickThinMediumGap" w:sz="24" w:space="0" w:color="0000FF"/>
            </w:tcBorders>
            <w:shd w:val="clear" w:color="auto" w:fill="auto"/>
          </w:tcPr>
          <w:p w:rsidR="004F389D" w:rsidRPr="004F389D" w:rsidRDefault="004F389D" w:rsidP="004F389D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79583B">
              <w:rPr>
                <w:b/>
                <w:sz w:val="28"/>
                <w:szCs w:val="28"/>
              </w:rPr>
              <w:t>Чем опасен грипп?</w:t>
            </w:r>
            <w:r>
              <w:t xml:space="preserve">                                     </w:t>
            </w:r>
            <w:r w:rsidRPr="004378F6">
              <w:t xml:space="preserve">Вирус гриппа подавляет иммунные реакции </w:t>
            </w:r>
            <w:r>
              <w:t xml:space="preserve">           </w:t>
            </w:r>
            <w:r w:rsidR="00E37770" w:rsidRPr="0079583B">
              <w:rPr>
                <w:b/>
                <w:noProof/>
                <w:sz w:val="28"/>
                <w:szCs w:val="28"/>
              </w:rPr>
              <w:drawing>
                <wp:anchor distT="47625" distB="47625" distL="114300" distR="114300" simplePos="0" relativeHeight="25165516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-659765</wp:posOffset>
                  </wp:positionV>
                  <wp:extent cx="880110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96" name="ImgPreview" descr="Имя файла: j0434411.wmf&#10;Ключевые слова: альтернатива, вопросительные знаки, вопросы ...&#10;Размер файла: 34 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Имя файла: j0434411.wmf&#10;Ключевые слова: альтернатива, вопросительные знаки, вопросы ...&#10;Размер файла: 34 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</w:t>
            </w:r>
            <w:r w:rsidRPr="004378F6">
              <w:t xml:space="preserve">организма, поэтому значительно снижается </w:t>
            </w:r>
          </w:p>
          <w:p w:rsidR="004F389D" w:rsidRDefault="004F389D" w:rsidP="004F389D">
            <w:r>
              <w:t xml:space="preserve">                          </w:t>
            </w:r>
            <w:r w:rsidRPr="004378F6">
              <w:t xml:space="preserve">способность ребенка противостоять болезням. </w:t>
            </w:r>
            <w:r>
              <w:t xml:space="preserve">  </w:t>
            </w:r>
            <w:r w:rsidRPr="004378F6">
              <w:t>Известно, что во время эпидемий гриппа заболевае</w:t>
            </w:r>
            <w:r>
              <w:t>мость бактериальными инфекциями</w:t>
            </w:r>
          </w:p>
          <w:p w:rsidR="004F389D" w:rsidRDefault="004F389D" w:rsidP="004F389D">
            <w:r w:rsidRPr="004378F6">
              <w:t>дыхательных путей резко возрастает.</w:t>
            </w:r>
          </w:p>
          <w:p w:rsidR="004F389D" w:rsidRPr="004378F6" w:rsidRDefault="004F389D" w:rsidP="004F389D">
            <w:r w:rsidRPr="004378F6">
              <w:t xml:space="preserve"> К тому же грипп вызывает обострение и усугубляет течение хронических заболеваний (если таковые имеются). Бывает, что хроническое заболевание ребенка повышает вероятность тяжелого течения гриппа и развития его осложнений, которые являются основной причиной высокой смертности.</w:t>
            </w:r>
          </w:p>
          <w:p w:rsidR="004F389D" w:rsidRDefault="004F389D" w:rsidP="004F389D">
            <w:r w:rsidRPr="004378F6">
              <w:t>Осложнения гриппа: пневмония - воспаление легких, отит - воспаление среднего уха (иногда переходящее в менингит - воспаление оболочек мозга), поражение сердечно-сосудистой и центральной нервной системы.</w:t>
            </w:r>
          </w:p>
          <w:p w:rsidR="004F389D" w:rsidRPr="004378F6" w:rsidRDefault="004F389D" w:rsidP="004F389D"/>
          <w:p w:rsidR="004F389D" w:rsidRPr="0079583B" w:rsidRDefault="004F389D" w:rsidP="004F389D">
            <w:pPr>
              <w:rPr>
                <w:b/>
                <w:sz w:val="28"/>
                <w:szCs w:val="28"/>
              </w:rPr>
            </w:pPr>
            <w:r w:rsidRPr="0079583B">
              <w:rPr>
                <w:b/>
                <w:sz w:val="28"/>
                <w:szCs w:val="28"/>
              </w:rPr>
              <w:t>Спасет ли прививка от гриппа?</w:t>
            </w:r>
          </w:p>
          <w:p w:rsidR="004F389D" w:rsidRPr="004378F6" w:rsidRDefault="004F389D" w:rsidP="004F389D">
            <w:pPr>
              <w:rPr>
                <w:b/>
              </w:rPr>
            </w:pPr>
          </w:p>
          <w:p w:rsidR="004F389D" w:rsidRPr="004378F6" w:rsidRDefault="004F389D" w:rsidP="004F389D">
            <w:r w:rsidRPr="004378F6">
              <w:t>С каждым годом в преддверии</w:t>
            </w:r>
          </w:p>
          <w:p w:rsidR="004F389D" w:rsidRPr="004378F6" w:rsidRDefault="004F389D" w:rsidP="004F389D">
            <w:r w:rsidRPr="004378F6">
              <w:t>осенне-зимнего сезона все больше детей</w:t>
            </w:r>
          </w:p>
          <w:p w:rsidR="004F389D" w:rsidRPr="004378F6" w:rsidRDefault="004F389D" w:rsidP="004F389D">
            <w:r w:rsidRPr="004378F6">
              <w:t>и взрослых прививаются от гриппа.</w:t>
            </w:r>
          </w:p>
          <w:p w:rsidR="004F389D" w:rsidRPr="004378F6" w:rsidRDefault="004F389D" w:rsidP="004F389D">
            <w:r w:rsidRPr="004378F6">
              <w:t>Но и противников этой  процедуры немало.</w:t>
            </w:r>
          </w:p>
          <w:p w:rsidR="004F389D" w:rsidRPr="004378F6" w:rsidRDefault="004F389D" w:rsidP="004F389D">
            <w:r w:rsidRPr="004378F6">
              <w:t>Дать однозначный ответ прививаться ли</w:t>
            </w:r>
          </w:p>
          <w:p w:rsidR="004F389D" w:rsidRPr="004378F6" w:rsidRDefault="004F389D" w:rsidP="004F389D">
            <w:r w:rsidRPr="004378F6">
              <w:t>каждому взрослому, а тем более малышу,</w:t>
            </w:r>
          </w:p>
          <w:p w:rsidR="004F389D" w:rsidRPr="004378F6" w:rsidRDefault="004F389D" w:rsidP="004F389D">
            <w:r w:rsidRPr="004378F6">
              <w:t>невозможно. Как и в любом  медицинском</w:t>
            </w:r>
          </w:p>
          <w:p w:rsidR="004F389D" w:rsidRDefault="004F389D" w:rsidP="004F389D">
            <w:r w:rsidRPr="004378F6">
              <w:t xml:space="preserve">вопросе, подход должен быть индивидуальным. </w:t>
            </w:r>
          </w:p>
          <w:p w:rsidR="004F389D" w:rsidRDefault="004F389D" w:rsidP="004F389D">
            <w:r w:rsidRPr="004378F6">
              <w:t>Вакцинация – дело добровольное.</w:t>
            </w:r>
          </w:p>
          <w:p w:rsidR="004F389D" w:rsidRPr="004F389D" w:rsidRDefault="004F389D" w:rsidP="004F389D">
            <w:pPr>
              <w:jc w:val="center"/>
              <w:rPr>
                <w:b/>
                <w:sz w:val="28"/>
                <w:szCs w:val="28"/>
              </w:rPr>
            </w:pPr>
            <w:r w:rsidRPr="004F389D">
              <w:rPr>
                <w:b/>
                <w:sz w:val="28"/>
                <w:szCs w:val="28"/>
              </w:rPr>
              <w:lastRenderedPageBreak/>
              <w:t>Когда вакцинироваться?</w:t>
            </w:r>
          </w:p>
          <w:p w:rsidR="004F389D" w:rsidRPr="00D9601B" w:rsidRDefault="004F389D" w:rsidP="004F389D">
            <w:pPr>
              <w:rPr>
                <w:b/>
              </w:rPr>
            </w:pP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Вакцинацию против гриппа можно проводить в любое время года, но лучше начинать ее осенью, перед началом гриппозного сезона. В дополнение к этому необходимо учесть срок в 1 - 2 недели, необходимый для выработки иммунитета к вакцинным антигенам.</w:t>
            </w:r>
          </w:p>
          <w:p w:rsidR="00AD75CE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Прививку от гриппа логичнее всего делать в октябре-ноябре, когда эпидемия еще не началась. Иммунитет вырабатывается примерно 2 недели.</w:t>
            </w:r>
          </w:p>
          <w:p w:rsidR="004F389D" w:rsidRPr="009A2744" w:rsidRDefault="004F389D" w:rsidP="004F389D">
            <w:pPr>
              <w:rPr>
                <w:b/>
                <w:sz w:val="28"/>
                <w:szCs w:val="28"/>
              </w:rPr>
            </w:pPr>
            <w:r w:rsidRPr="009A2744">
              <w:rPr>
                <w:b/>
                <w:sz w:val="28"/>
                <w:szCs w:val="28"/>
              </w:rPr>
              <w:t xml:space="preserve">     Когда прививаться нельзя?</w:t>
            </w:r>
          </w:p>
          <w:p w:rsidR="004F389D" w:rsidRPr="009A2744" w:rsidRDefault="004F389D" w:rsidP="004F389D">
            <w:pPr>
              <w:rPr>
                <w:b/>
                <w:sz w:val="28"/>
                <w:szCs w:val="28"/>
              </w:rPr>
            </w:pP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Основным противопоказанием для применения противогриппозной вакцины является непереносимость компонентов препарата: белков куриного яйца и специальных консервантов, содержащихся в некоторых препаратах.</w:t>
            </w:r>
          </w:p>
          <w:p w:rsidR="006F0347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Запрещается введение вакцин при острых заболеваниях или при обострении хронических недугов. Не рекомендуется противогриппозная прививка и в том случае, если на предыдущее введение препарата развились какие-либо поствакцинальные осложнения</w:t>
            </w:r>
            <w:r w:rsidR="009A2744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0000FF"/>
              <w:bottom w:val="nil"/>
              <w:right w:val="thinThickThinMediumGap" w:sz="24" w:space="0" w:color="0000FF"/>
            </w:tcBorders>
            <w:shd w:val="clear" w:color="auto" w:fill="auto"/>
          </w:tcPr>
          <w:p w:rsidR="004D5046" w:rsidRDefault="004D5046" w:rsidP="00737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MediumGap" w:sz="24" w:space="0" w:color="0000FF"/>
              <w:left w:val="thinThickThinMediumGap" w:sz="24" w:space="0" w:color="0000FF"/>
              <w:bottom w:val="thinThickThinMediumGap" w:sz="24" w:space="0" w:color="0000FF"/>
              <w:right w:val="thinThickThinMediumGap" w:sz="24" w:space="0" w:color="0000FF"/>
            </w:tcBorders>
          </w:tcPr>
          <w:p w:rsidR="000E6F0A" w:rsidRDefault="0044099D" w:rsidP="00634F01">
            <w:pPr>
              <w:spacing w:before="100" w:beforeAutospacing="1" w:after="100" w:afterAutospacing="1"/>
            </w:pPr>
            <w:r w:rsidRPr="00D9601B">
              <w:rPr>
                <w:color w:val="008000"/>
                <w:sz w:val="28"/>
                <w:szCs w:val="28"/>
              </w:rPr>
              <w:t>М</w:t>
            </w:r>
            <w:r>
              <w:rPr>
                <w:color w:val="008000"/>
                <w:sz w:val="28"/>
                <w:szCs w:val="28"/>
              </w:rPr>
              <w:t>Б</w:t>
            </w:r>
            <w:r w:rsidRPr="00D9601B">
              <w:rPr>
                <w:color w:val="008000"/>
                <w:sz w:val="28"/>
                <w:szCs w:val="28"/>
              </w:rPr>
              <w:t>ДОУ детский сад № 8 «Звёздочка»</w:t>
            </w:r>
          </w:p>
          <w:p w:rsidR="000E6F0A" w:rsidRDefault="00E37770" w:rsidP="00634F01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-107315</wp:posOffset>
                      </wp:positionV>
                      <wp:extent cx="2543175" cy="608965"/>
                      <wp:effectExtent l="5715" t="8890" r="13335" b="10795"/>
                      <wp:wrapNone/>
                      <wp:docPr id="2" name="WordAr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3175" cy="608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7770" w:rsidRDefault="00E37770" w:rsidP="00E3777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3399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3399"/>
                                            </w14:gs>
                                            <w14:gs w14:pos="12500">
                                              <w14:srgbClr w14:val="FF6633"/>
                                            </w14:gs>
                                            <w14:gs w14:pos="25000">
                                              <w14:srgbClr w14:val="FFFF00"/>
                                            </w14:gs>
                                            <w14:gs w14:pos="37500">
                                              <w14:srgbClr w14:val="01A78F"/>
                                            </w14:gs>
                                            <w14:gs w14:pos="50000">
                                              <w14:srgbClr w14:val="3366FF"/>
                                            </w14:gs>
                                            <w14:gs w14:pos="62500">
                                              <w14:srgbClr w14:val="01A78F"/>
                                            </w14:gs>
                                            <w14:gs w14:pos="75000">
                                              <w14:srgbClr w14:val="FFFF00"/>
                                            </w14:gs>
                                            <w14:gs w14:pos="87500">
                                              <w14:srgbClr w14:val="FF6633"/>
                                            </w14:gs>
                                            <w14:gs w14:pos="100000">
                                              <w14:srgbClr w14:val="FF3399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Всё, </w:t>
                                  </w:r>
                                </w:p>
                                <w:p w:rsidR="00E37770" w:rsidRDefault="00E37770" w:rsidP="00E3777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3399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3399"/>
                                            </w14:gs>
                                            <w14:gs w14:pos="12500">
                                              <w14:srgbClr w14:val="FF6633"/>
                                            </w14:gs>
                                            <w14:gs w14:pos="25000">
                                              <w14:srgbClr w14:val="FFFF00"/>
                                            </w14:gs>
                                            <w14:gs w14:pos="37500">
                                              <w14:srgbClr w14:val="01A78F"/>
                                            </w14:gs>
                                            <w14:gs w14:pos="50000">
                                              <w14:srgbClr w14:val="3366FF"/>
                                            </w14:gs>
                                            <w14:gs w14:pos="62500">
                                              <w14:srgbClr w14:val="01A78F"/>
                                            </w14:gs>
                                            <w14:gs w14:pos="75000">
                                              <w14:srgbClr w14:val="FFFF00"/>
                                            </w14:gs>
                                            <w14:gs w14:pos="87500">
                                              <w14:srgbClr w14:val="FF6633"/>
                                            </w14:gs>
                                            <w14:gs w14:pos="100000">
                                              <w14:srgbClr w14:val="FF3399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что нужно знать родителям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8" o:spid="_x0000_s1026" type="#_x0000_t202" style="position:absolute;margin-left:22.1pt;margin-top:-8.45pt;width:200.2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E37770" w:rsidRDefault="00E37770" w:rsidP="00E3777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3399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Всё, </w:t>
                            </w:r>
                          </w:p>
                          <w:p w:rsidR="00E37770" w:rsidRDefault="00E37770" w:rsidP="00E3777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3399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что нужно знать родителям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F0A" w:rsidRDefault="000E6F0A" w:rsidP="00634F01">
            <w:pPr>
              <w:spacing w:before="100" w:beforeAutospacing="1" w:after="100" w:afterAutospacing="1"/>
            </w:pPr>
          </w:p>
          <w:p w:rsidR="004F389D" w:rsidRDefault="00E37770" w:rsidP="000E6F0A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-111760</wp:posOffset>
                      </wp:positionV>
                      <wp:extent cx="2606675" cy="558800"/>
                      <wp:effectExtent l="0" t="5715" r="13335" b="6985"/>
                      <wp:wrapNone/>
                      <wp:docPr id="1" name="WordAr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6675" cy="558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7770" w:rsidRDefault="00E37770" w:rsidP="00E3777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66FF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2500">
                                              <w14:srgbClr w14:val="01A78F"/>
                                            </w14:gs>
                                            <w14:gs w14:pos="25000">
                                              <w14:srgbClr w14:val="FFFF00"/>
                                            </w14:gs>
                                            <w14:gs w14:pos="37500">
                                              <w14:srgbClr w14:val="FF6633"/>
                                            </w14:gs>
                                            <w14:gs w14:pos="50000">
                                              <w14:srgbClr w14:val="FF3399"/>
                                            </w14:gs>
                                            <w14:gs w14:pos="62500">
                                              <w14:srgbClr w14:val="FF6633"/>
                                            </w14:gs>
                                            <w14:gs w14:pos="75000">
                                              <w14:srgbClr w14:val="FFFF00"/>
                                            </w14:gs>
                                            <w14:gs w14:pos="87500">
                                              <w14:srgbClr w14:val="01A78F"/>
                                            </w14:gs>
                                            <w14:gs w14:pos="100000">
                                              <w14:srgbClr w14:val="3366FF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о   г р и п п е</w:t>
                                  </w:r>
                                </w:p>
                                <w:p w:rsidR="00E37770" w:rsidRDefault="00E37770" w:rsidP="00E3777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66FF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2500">
                                              <w14:srgbClr w14:val="01A78F"/>
                                            </w14:gs>
                                            <w14:gs w14:pos="25000">
                                              <w14:srgbClr w14:val="FFFF00"/>
                                            </w14:gs>
                                            <w14:gs w14:pos="37500">
                                              <w14:srgbClr w14:val="FF6633"/>
                                            </w14:gs>
                                            <w14:gs w14:pos="50000">
                                              <w14:srgbClr w14:val="FF3399"/>
                                            </w14:gs>
                                            <w14:gs w14:pos="62500">
                                              <w14:srgbClr w14:val="FF6633"/>
                                            </w14:gs>
                                            <w14:gs w14:pos="75000">
                                              <w14:srgbClr w14:val="FFFF00"/>
                                            </w14:gs>
                                            <w14:gs w14:pos="87500">
                                              <w14:srgbClr w14:val="01A78F"/>
                                            </w14:gs>
                                            <w14:gs w14:pos="100000">
                                              <w14:srgbClr w14:val="3366FF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 и вакцинации против гриппа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9" o:spid="_x0000_s1027" type="#_x0000_t202" style="position:absolute;margin-left:17.1pt;margin-top:-8.8pt;width:205.2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y8VQIAAKI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E37770" w:rsidRDefault="00E37770" w:rsidP="00E3777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2500">
                                        <w14:srgbClr w14:val="01A78F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FF6633"/>
                                      </w14:gs>
                                      <w14:gs w14:pos="50000">
                                        <w14:srgbClr w14:val="FF3399"/>
                                      </w14:gs>
                                      <w14:gs w14:pos="62500">
                                        <w14:srgbClr w14:val="FF6633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о   г р и п п е</w:t>
                            </w:r>
                          </w:p>
                          <w:p w:rsidR="00E37770" w:rsidRDefault="00E37770" w:rsidP="00E3777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2500">
                                        <w14:srgbClr w14:val="01A78F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FF6633"/>
                                      </w14:gs>
                                      <w14:gs w14:pos="50000">
                                        <w14:srgbClr w14:val="FF3399"/>
                                      </w14:gs>
                                      <w14:gs w14:pos="62500">
                                        <w14:srgbClr w14:val="FF6633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и вакцинации против гриппа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89D" w:rsidRPr="004F389D" w:rsidRDefault="004F389D" w:rsidP="004F389D"/>
          <w:p w:rsidR="004F389D" w:rsidRPr="004F389D" w:rsidRDefault="004F389D" w:rsidP="004F389D"/>
          <w:p w:rsidR="004F389D" w:rsidRPr="004F389D" w:rsidRDefault="004F389D" w:rsidP="004F389D"/>
          <w:p w:rsidR="004F389D" w:rsidRPr="004F389D" w:rsidRDefault="00E37770" w:rsidP="004F389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-75565</wp:posOffset>
                  </wp:positionV>
                  <wp:extent cx="2037715" cy="1285240"/>
                  <wp:effectExtent l="0" t="0" r="0" b="0"/>
                  <wp:wrapNone/>
                  <wp:docPr id="100" name="Рисунок 100" descr="Картинка 61 из 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Картинка 61 из 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389D" w:rsidRPr="004F389D" w:rsidRDefault="004F389D" w:rsidP="004F389D"/>
          <w:p w:rsidR="004F389D" w:rsidRPr="004F389D" w:rsidRDefault="004F389D" w:rsidP="004F389D"/>
          <w:p w:rsidR="004F389D" w:rsidRPr="004F389D" w:rsidRDefault="004F389D" w:rsidP="004F389D"/>
          <w:p w:rsidR="004F389D" w:rsidRPr="004F389D" w:rsidRDefault="004F389D" w:rsidP="004F389D"/>
          <w:p w:rsidR="004F389D" w:rsidRPr="004F389D" w:rsidRDefault="004F389D" w:rsidP="004F389D"/>
          <w:p w:rsidR="004F389D" w:rsidRDefault="004F389D" w:rsidP="004F389D"/>
          <w:p w:rsidR="004F389D" w:rsidRDefault="004F389D" w:rsidP="004F389D"/>
          <w:p w:rsidR="004F389D" w:rsidRPr="004F389D" w:rsidRDefault="004F389D" w:rsidP="004F389D">
            <w:pPr>
              <w:tabs>
                <w:tab w:val="left" w:pos="1029"/>
              </w:tabs>
            </w:pPr>
            <w: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  <w:r w:rsidRPr="00D9601B">
              <w:rPr>
                <w:b/>
                <w:sz w:val="28"/>
                <w:szCs w:val="28"/>
              </w:rPr>
              <w:t>Что такое грипп?</w:t>
            </w:r>
          </w:p>
          <w:p w:rsidR="004F389D" w:rsidRPr="00D9601B" w:rsidRDefault="004F389D" w:rsidP="004F389D">
            <w:pPr>
              <w:tabs>
                <w:tab w:val="left" w:pos="2600"/>
              </w:tabs>
            </w:pPr>
          </w:p>
          <w:p w:rsidR="004F389D" w:rsidRDefault="004F389D" w:rsidP="004F389D">
            <w:pPr>
              <w:rPr>
                <w:sz w:val="28"/>
                <w:szCs w:val="28"/>
              </w:rPr>
            </w:pPr>
            <w:r w:rsidRPr="00D9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601B">
              <w:rPr>
                <w:sz w:val="28"/>
                <w:szCs w:val="28"/>
              </w:rPr>
              <w:t xml:space="preserve">С наступлением холодного </w:t>
            </w:r>
            <w:r>
              <w:rPr>
                <w:sz w:val="28"/>
                <w:szCs w:val="28"/>
              </w:rPr>
              <w:t xml:space="preserve"> </w:t>
            </w:r>
            <w:r w:rsidRPr="00D9601B">
              <w:rPr>
                <w:sz w:val="28"/>
                <w:szCs w:val="28"/>
              </w:rPr>
              <w:t xml:space="preserve">времени года мы всегда </w:t>
            </w:r>
            <w:r>
              <w:rPr>
                <w:sz w:val="28"/>
                <w:szCs w:val="28"/>
              </w:rPr>
              <w:t xml:space="preserve">беспокоимся о               </w:t>
            </w:r>
          </w:p>
          <w:p w:rsidR="004F389D" w:rsidRPr="008A20FE" w:rsidRDefault="004F389D" w:rsidP="004F389D">
            <w:pPr>
              <w:rPr>
                <w:sz w:val="28"/>
                <w:szCs w:val="28"/>
              </w:rPr>
            </w:pPr>
            <w:r w:rsidRPr="00D9601B">
              <w:rPr>
                <w:sz w:val="28"/>
                <w:szCs w:val="28"/>
              </w:rPr>
              <w:t xml:space="preserve">возможности  заболеть гриппом. </w:t>
            </w:r>
          </w:p>
          <w:p w:rsidR="004F389D" w:rsidRPr="00D9601B" w:rsidRDefault="004F389D" w:rsidP="004F389D">
            <w:pPr>
              <w:rPr>
                <w:sz w:val="28"/>
                <w:szCs w:val="28"/>
              </w:rPr>
            </w:pPr>
            <w:r w:rsidRPr="00D9601B">
              <w:rPr>
                <w:sz w:val="28"/>
                <w:szCs w:val="28"/>
              </w:rPr>
              <w:t xml:space="preserve">Грипп - чрезвычайно заразное острое вирусное заболевание, проявляющееся ознобом, головной болью, слабостью, мышечными болями, первоначально сухим мучительным кашлем, заложенностью носа, явлениями конъюнктивита, очень редко  возможны боли в животе, тошнота и рвота. </w:t>
            </w:r>
          </w:p>
          <w:p w:rsidR="004F389D" w:rsidRDefault="004F389D" w:rsidP="004F389D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4F389D" w:rsidRPr="00D9601B" w:rsidRDefault="004F389D" w:rsidP="004F389D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4F389D" w:rsidRPr="00D9601B" w:rsidRDefault="004F389D" w:rsidP="004F389D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   </w:t>
            </w:r>
            <w:r w:rsidR="0044099D">
              <w:rPr>
                <w:color w:val="008000"/>
                <w:sz w:val="28"/>
                <w:szCs w:val="28"/>
              </w:rPr>
              <w:t xml:space="preserve">            ст. Егорлыкская</w:t>
            </w:r>
          </w:p>
          <w:p w:rsidR="0044099D" w:rsidRDefault="0044099D" w:rsidP="004F389D">
            <w:pPr>
              <w:rPr>
                <w:b/>
                <w:sz w:val="28"/>
                <w:szCs w:val="28"/>
              </w:rPr>
            </w:pPr>
          </w:p>
          <w:p w:rsidR="004F389D" w:rsidRPr="0079583B" w:rsidRDefault="004F389D" w:rsidP="004F389D">
            <w:pPr>
              <w:rPr>
                <w:b/>
                <w:sz w:val="28"/>
                <w:szCs w:val="28"/>
              </w:rPr>
            </w:pPr>
            <w:r w:rsidRPr="0079583B">
              <w:rPr>
                <w:b/>
                <w:sz w:val="28"/>
                <w:szCs w:val="28"/>
              </w:rPr>
              <w:lastRenderedPageBreak/>
              <w:t xml:space="preserve">Где можно прививаться? </w:t>
            </w:r>
          </w:p>
          <w:p w:rsidR="004F389D" w:rsidRPr="004378F6" w:rsidRDefault="004F389D" w:rsidP="004F389D">
            <w:pPr>
              <w:rPr>
                <w:b/>
              </w:rPr>
            </w:pPr>
          </w:p>
          <w:p w:rsidR="004F389D" w:rsidRPr="009A2744" w:rsidRDefault="004F389D" w:rsidP="009A2744">
            <w:pPr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Прививки могут осуществляться</w:t>
            </w:r>
          </w:p>
          <w:p w:rsidR="004F389D" w:rsidRPr="009A2744" w:rsidRDefault="004F389D" w:rsidP="009A2744">
            <w:pPr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в любом медицинском учреждении,</w:t>
            </w:r>
          </w:p>
          <w:p w:rsidR="004F389D" w:rsidRPr="009A2744" w:rsidRDefault="004F389D" w:rsidP="009A2744">
            <w:pPr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имеющем лицензию на проведение</w:t>
            </w:r>
          </w:p>
          <w:p w:rsidR="009A2744" w:rsidRDefault="004F389D" w:rsidP="009A2744">
            <w:pPr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 xml:space="preserve">вакцинации. 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Вакцинация</w:t>
            </w:r>
            <w:r w:rsidR="00E37770" w:rsidRPr="009A274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-776605</wp:posOffset>
                  </wp:positionV>
                  <wp:extent cx="1035685" cy="1312545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057" y="21318"/>
                      <wp:lineTo x="21057" y="0"/>
                      <wp:lineTo x="0" y="0"/>
                    </wp:wrapPolygon>
                  </wp:wrapTight>
                  <wp:docPr id="1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744">
              <w:rPr>
                <w:sz w:val="28"/>
                <w:szCs w:val="28"/>
              </w:rPr>
              <w:t xml:space="preserve"> </w:t>
            </w:r>
            <w:r w:rsidRPr="009A2744">
              <w:rPr>
                <w:sz w:val="28"/>
                <w:szCs w:val="28"/>
              </w:rPr>
              <w:t>производится сертифицированным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врачебным персоналом в прививочном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кабинете. После вакцинации выдают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справку и фиксируют название вакцины,</w:t>
            </w:r>
            <w:r w:rsidR="009A2744">
              <w:rPr>
                <w:sz w:val="28"/>
                <w:szCs w:val="28"/>
              </w:rPr>
              <w:t xml:space="preserve"> </w:t>
            </w:r>
            <w:r w:rsidRPr="009A2744">
              <w:rPr>
                <w:sz w:val="28"/>
                <w:szCs w:val="28"/>
              </w:rPr>
              <w:t>серию, номер, дату проведения</w:t>
            </w:r>
            <w:r w:rsidR="009A2744">
              <w:rPr>
                <w:sz w:val="28"/>
                <w:szCs w:val="28"/>
              </w:rPr>
              <w:t xml:space="preserve"> </w:t>
            </w:r>
            <w:r w:rsidRPr="009A2744">
              <w:rPr>
                <w:sz w:val="28"/>
                <w:szCs w:val="28"/>
              </w:rPr>
              <w:t>прививки, название лечебного учреждения,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наличие отрицательных реакций.</w:t>
            </w:r>
          </w:p>
          <w:p w:rsidR="004F389D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b/>
                <w:sz w:val="28"/>
                <w:szCs w:val="28"/>
              </w:rPr>
              <w:t>Самостоятельно приобретать вакцину не следует</w:t>
            </w:r>
            <w:r w:rsidRPr="009A2744">
              <w:rPr>
                <w:sz w:val="28"/>
                <w:szCs w:val="28"/>
              </w:rPr>
              <w:t>!</w:t>
            </w:r>
          </w:p>
          <w:p w:rsidR="00C93895" w:rsidRPr="009A2744" w:rsidRDefault="004F389D" w:rsidP="009A2744">
            <w:pPr>
              <w:jc w:val="center"/>
              <w:rPr>
                <w:sz w:val="28"/>
                <w:szCs w:val="28"/>
              </w:rPr>
            </w:pPr>
            <w:r w:rsidRPr="009A2744">
              <w:rPr>
                <w:sz w:val="28"/>
                <w:szCs w:val="28"/>
              </w:rPr>
              <w:t>Врач имеет право отказаться от введения вакцины, приобретенной в аптеке или где-то еще, так как у него нет гарантии правильности ее транспортировки и хранения, что может вызвать осложнения после вакцинации или обусловить неэффективность вакцины. На сегодняшний день наукой доказана эффективность и безопасность современных вакцин против гриппа, что особенно актуально для детей из группы риска.</w:t>
            </w:r>
          </w:p>
        </w:tc>
      </w:tr>
    </w:tbl>
    <w:p w:rsidR="003B7403" w:rsidRPr="003B7403" w:rsidRDefault="003B7403" w:rsidP="0044099D">
      <w:pPr>
        <w:rPr>
          <w:sz w:val="48"/>
          <w:szCs w:val="48"/>
        </w:rPr>
      </w:pPr>
    </w:p>
    <w:sectPr w:rsidR="003B7403" w:rsidRPr="003B7403" w:rsidSect="0044099D">
      <w:pgSz w:w="16838" w:h="11906" w:orient="landscape"/>
      <w:pgMar w:top="360" w:right="1134" w:bottom="360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20_"/>
      </v:shape>
    </w:pict>
  </w:numPicBullet>
  <w:abstractNum w:abstractNumId="0" w15:restartNumberingAfterBreak="0">
    <w:nsid w:val="02B474F6"/>
    <w:multiLevelType w:val="hybridMultilevel"/>
    <w:tmpl w:val="90CEC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2DE"/>
    <w:multiLevelType w:val="hybridMultilevel"/>
    <w:tmpl w:val="D066754E"/>
    <w:lvl w:ilvl="0" w:tplc="271016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BD345F"/>
    <w:multiLevelType w:val="hybridMultilevel"/>
    <w:tmpl w:val="DC623C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2326F"/>
    <w:multiLevelType w:val="hybridMultilevel"/>
    <w:tmpl w:val="43BE3004"/>
    <w:lvl w:ilvl="0" w:tplc="8518675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1D3250E8"/>
    <w:multiLevelType w:val="hybridMultilevel"/>
    <w:tmpl w:val="1F72A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34731"/>
    <w:multiLevelType w:val="hybridMultilevel"/>
    <w:tmpl w:val="CF28E6A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45A6"/>
    <w:multiLevelType w:val="hybridMultilevel"/>
    <w:tmpl w:val="65C4AD34"/>
    <w:lvl w:ilvl="0" w:tplc="EFD6A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438A"/>
    <w:multiLevelType w:val="hybridMultilevel"/>
    <w:tmpl w:val="D960F664"/>
    <w:lvl w:ilvl="0" w:tplc="FB70AA8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3250F0"/>
    <w:multiLevelType w:val="hybridMultilevel"/>
    <w:tmpl w:val="155A9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AC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7D6C"/>
    <w:multiLevelType w:val="hybridMultilevel"/>
    <w:tmpl w:val="B5EA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1524"/>
    <w:multiLevelType w:val="hybridMultilevel"/>
    <w:tmpl w:val="574A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53CA"/>
    <w:multiLevelType w:val="hybridMultilevel"/>
    <w:tmpl w:val="593A7E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35161"/>
    <w:multiLevelType w:val="hybridMultilevel"/>
    <w:tmpl w:val="869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37DC2"/>
    <w:multiLevelType w:val="hybridMultilevel"/>
    <w:tmpl w:val="94447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4D3F"/>
    <w:multiLevelType w:val="hybridMultilevel"/>
    <w:tmpl w:val="3B3A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31C4"/>
    <w:multiLevelType w:val="hybridMultilevel"/>
    <w:tmpl w:val="902213E2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64BAC4A6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  <w:b w:val="0"/>
      </w:rPr>
    </w:lvl>
    <w:lvl w:ilvl="2" w:tplc="438A78A2">
      <w:start w:val="1"/>
      <w:numFmt w:val="bullet"/>
      <w:lvlText w:val="­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55CD7049"/>
    <w:multiLevelType w:val="hybridMultilevel"/>
    <w:tmpl w:val="644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67081"/>
    <w:multiLevelType w:val="hybridMultilevel"/>
    <w:tmpl w:val="88C09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1076"/>
    <w:multiLevelType w:val="hybridMultilevel"/>
    <w:tmpl w:val="ECB43A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4A71"/>
    <w:multiLevelType w:val="hybridMultilevel"/>
    <w:tmpl w:val="9014F4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4B6"/>
    <w:multiLevelType w:val="hybridMultilevel"/>
    <w:tmpl w:val="F08E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F2DD6"/>
    <w:multiLevelType w:val="hybridMultilevel"/>
    <w:tmpl w:val="A5FC60DA"/>
    <w:lvl w:ilvl="0" w:tplc="04CEB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BA6F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037BC"/>
    <w:multiLevelType w:val="hybridMultilevel"/>
    <w:tmpl w:val="9BA2409C"/>
    <w:lvl w:ilvl="0" w:tplc="7714B62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72F1DDF"/>
    <w:multiLevelType w:val="hybridMultilevel"/>
    <w:tmpl w:val="993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E6264"/>
    <w:multiLevelType w:val="hybridMultilevel"/>
    <w:tmpl w:val="721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D02"/>
    <w:multiLevelType w:val="hybridMultilevel"/>
    <w:tmpl w:val="53C04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15EEB"/>
    <w:multiLevelType w:val="hybridMultilevel"/>
    <w:tmpl w:val="5AC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C31"/>
    <w:multiLevelType w:val="hybridMultilevel"/>
    <w:tmpl w:val="21A87E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5"/>
  </w:num>
  <w:num w:numId="5">
    <w:abstractNumId w:val="27"/>
  </w:num>
  <w:num w:numId="6">
    <w:abstractNumId w:val="0"/>
  </w:num>
  <w:num w:numId="7">
    <w:abstractNumId w:val="25"/>
  </w:num>
  <w:num w:numId="8">
    <w:abstractNumId w:val="11"/>
  </w:num>
  <w:num w:numId="9">
    <w:abstractNumId w:val="2"/>
  </w:num>
  <w:num w:numId="10">
    <w:abstractNumId w:val="19"/>
  </w:num>
  <w:num w:numId="11">
    <w:abstractNumId w:val="17"/>
  </w:num>
  <w:num w:numId="12">
    <w:abstractNumId w:val="13"/>
  </w:num>
  <w:num w:numId="13">
    <w:abstractNumId w:val="18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24"/>
  </w:num>
  <w:num w:numId="21">
    <w:abstractNumId w:val="10"/>
  </w:num>
  <w:num w:numId="22">
    <w:abstractNumId w:val="6"/>
  </w:num>
  <w:num w:numId="23">
    <w:abstractNumId w:val="9"/>
  </w:num>
  <w:num w:numId="24">
    <w:abstractNumId w:val="26"/>
  </w:num>
  <w:num w:numId="25">
    <w:abstractNumId w:val="23"/>
  </w:num>
  <w:num w:numId="26">
    <w:abstractNumId w:val="14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A"/>
    <w:rsid w:val="0001312E"/>
    <w:rsid w:val="00024C25"/>
    <w:rsid w:val="000373A7"/>
    <w:rsid w:val="000379CC"/>
    <w:rsid w:val="00040142"/>
    <w:rsid w:val="00045583"/>
    <w:rsid w:val="000718AB"/>
    <w:rsid w:val="00072200"/>
    <w:rsid w:val="000756C3"/>
    <w:rsid w:val="0009053F"/>
    <w:rsid w:val="000B16FF"/>
    <w:rsid w:val="000C2D31"/>
    <w:rsid w:val="000C4519"/>
    <w:rsid w:val="000E6F0A"/>
    <w:rsid w:val="000F2C5D"/>
    <w:rsid w:val="00140D70"/>
    <w:rsid w:val="001615B7"/>
    <w:rsid w:val="00181C90"/>
    <w:rsid w:val="001870E9"/>
    <w:rsid w:val="00187362"/>
    <w:rsid w:val="001A690A"/>
    <w:rsid w:val="001B208D"/>
    <w:rsid w:val="001E7C8F"/>
    <w:rsid w:val="00210FEB"/>
    <w:rsid w:val="00232BFF"/>
    <w:rsid w:val="00271F60"/>
    <w:rsid w:val="00272805"/>
    <w:rsid w:val="00291C7F"/>
    <w:rsid w:val="002C50E4"/>
    <w:rsid w:val="002D48CC"/>
    <w:rsid w:val="002E274B"/>
    <w:rsid w:val="00346C17"/>
    <w:rsid w:val="0038262E"/>
    <w:rsid w:val="00383772"/>
    <w:rsid w:val="00397D4A"/>
    <w:rsid w:val="003A116F"/>
    <w:rsid w:val="003B7403"/>
    <w:rsid w:val="003C472E"/>
    <w:rsid w:val="003C5ACA"/>
    <w:rsid w:val="003C7A2B"/>
    <w:rsid w:val="003D1487"/>
    <w:rsid w:val="003F223A"/>
    <w:rsid w:val="003F3779"/>
    <w:rsid w:val="003F4CD7"/>
    <w:rsid w:val="0040754A"/>
    <w:rsid w:val="00417483"/>
    <w:rsid w:val="00421FB7"/>
    <w:rsid w:val="00422263"/>
    <w:rsid w:val="0044099D"/>
    <w:rsid w:val="00440EDE"/>
    <w:rsid w:val="004A0490"/>
    <w:rsid w:val="004A39AA"/>
    <w:rsid w:val="004D0D00"/>
    <w:rsid w:val="004D5046"/>
    <w:rsid w:val="004F389D"/>
    <w:rsid w:val="004F49A2"/>
    <w:rsid w:val="00505FB0"/>
    <w:rsid w:val="0052476E"/>
    <w:rsid w:val="005253FF"/>
    <w:rsid w:val="00544426"/>
    <w:rsid w:val="00553EA6"/>
    <w:rsid w:val="0055646A"/>
    <w:rsid w:val="005878B2"/>
    <w:rsid w:val="005A38A3"/>
    <w:rsid w:val="005A3C42"/>
    <w:rsid w:val="005A736A"/>
    <w:rsid w:val="005B34CD"/>
    <w:rsid w:val="005C1429"/>
    <w:rsid w:val="006175D0"/>
    <w:rsid w:val="00634F01"/>
    <w:rsid w:val="006411B3"/>
    <w:rsid w:val="00643356"/>
    <w:rsid w:val="00644D5F"/>
    <w:rsid w:val="00657B2B"/>
    <w:rsid w:val="006C3C80"/>
    <w:rsid w:val="006D3BD0"/>
    <w:rsid w:val="006E4556"/>
    <w:rsid w:val="006F0347"/>
    <w:rsid w:val="007141DB"/>
    <w:rsid w:val="00714EF9"/>
    <w:rsid w:val="00737E53"/>
    <w:rsid w:val="00771B1D"/>
    <w:rsid w:val="007E6CE0"/>
    <w:rsid w:val="008023A2"/>
    <w:rsid w:val="008165D4"/>
    <w:rsid w:val="008420BA"/>
    <w:rsid w:val="0086051F"/>
    <w:rsid w:val="00861733"/>
    <w:rsid w:val="00892A2C"/>
    <w:rsid w:val="008A45EC"/>
    <w:rsid w:val="008A64BF"/>
    <w:rsid w:val="008C158E"/>
    <w:rsid w:val="0090713A"/>
    <w:rsid w:val="00916918"/>
    <w:rsid w:val="00975EA5"/>
    <w:rsid w:val="009852B7"/>
    <w:rsid w:val="00986ACB"/>
    <w:rsid w:val="009A2744"/>
    <w:rsid w:val="009A7D46"/>
    <w:rsid w:val="009D175A"/>
    <w:rsid w:val="009D19C2"/>
    <w:rsid w:val="009D2435"/>
    <w:rsid w:val="009D56A4"/>
    <w:rsid w:val="00A0552B"/>
    <w:rsid w:val="00A167C2"/>
    <w:rsid w:val="00A35CD1"/>
    <w:rsid w:val="00A519FC"/>
    <w:rsid w:val="00A7484D"/>
    <w:rsid w:val="00A74C1E"/>
    <w:rsid w:val="00A8096D"/>
    <w:rsid w:val="00A90EAC"/>
    <w:rsid w:val="00A9469F"/>
    <w:rsid w:val="00AA2C25"/>
    <w:rsid w:val="00AB2528"/>
    <w:rsid w:val="00AD75CE"/>
    <w:rsid w:val="00AE0E72"/>
    <w:rsid w:val="00AF64FD"/>
    <w:rsid w:val="00B17B66"/>
    <w:rsid w:val="00B24E13"/>
    <w:rsid w:val="00B43886"/>
    <w:rsid w:val="00B72B6C"/>
    <w:rsid w:val="00B91ED1"/>
    <w:rsid w:val="00BA28E8"/>
    <w:rsid w:val="00BA6ACF"/>
    <w:rsid w:val="00BB022D"/>
    <w:rsid w:val="00BD3943"/>
    <w:rsid w:val="00BD468F"/>
    <w:rsid w:val="00BD5622"/>
    <w:rsid w:val="00C20636"/>
    <w:rsid w:val="00C333DA"/>
    <w:rsid w:val="00C341F2"/>
    <w:rsid w:val="00C423D1"/>
    <w:rsid w:val="00C73508"/>
    <w:rsid w:val="00C7607F"/>
    <w:rsid w:val="00C8204D"/>
    <w:rsid w:val="00C834B7"/>
    <w:rsid w:val="00C93895"/>
    <w:rsid w:val="00CB19A2"/>
    <w:rsid w:val="00D0086E"/>
    <w:rsid w:val="00D00D2F"/>
    <w:rsid w:val="00D334F6"/>
    <w:rsid w:val="00DB5C18"/>
    <w:rsid w:val="00DD4870"/>
    <w:rsid w:val="00DD6218"/>
    <w:rsid w:val="00DF4062"/>
    <w:rsid w:val="00DF6A16"/>
    <w:rsid w:val="00E007ED"/>
    <w:rsid w:val="00E16755"/>
    <w:rsid w:val="00E37770"/>
    <w:rsid w:val="00E52620"/>
    <w:rsid w:val="00E560BD"/>
    <w:rsid w:val="00E56C7D"/>
    <w:rsid w:val="00E70513"/>
    <w:rsid w:val="00E77A19"/>
    <w:rsid w:val="00E8695D"/>
    <w:rsid w:val="00EC6104"/>
    <w:rsid w:val="00ED1BF7"/>
    <w:rsid w:val="00ED2953"/>
    <w:rsid w:val="00ED54BF"/>
    <w:rsid w:val="00ED74E1"/>
    <w:rsid w:val="00F02628"/>
    <w:rsid w:val="00F36179"/>
    <w:rsid w:val="00F467DC"/>
    <w:rsid w:val="00F658BB"/>
    <w:rsid w:val="00FA40B8"/>
    <w:rsid w:val="00FB010A"/>
    <w:rsid w:val="00FB79CE"/>
    <w:rsid w:val="00FB7A98"/>
    <w:rsid w:val="00FC4C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f,#fcf,#ffc,#f06"/>
    </o:shapedefaults>
    <o:shapelayout v:ext="edit">
      <o:idmap v:ext="edit" data="1"/>
    </o:shapelayout>
  </w:shapeDefaults>
  <w:decimalSymbol w:val=","/>
  <w:listSeparator w:val=";"/>
  <w15:chartTrackingRefBased/>
  <w15:docId w15:val="{0DA0DA08-4F03-4882-887D-9E9673B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B1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1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E77A19"/>
    <w:pPr>
      <w:tabs>
        <w:tab w:val="right" w:leader="dot" w:pos="9345"/>
      </w:tabs>
      <w:ind w:left="24"/>
      <w:jc w:val="both"/>
    </w:pPr>
    <w:rPr>
      <w:noProof/>
      <w:sz w:val="28"/>
      <w:szCs w:val="28"/>
    </w:rPr>
  </w:style>
  <w:style w:type="character" w:styleId="a4">
    <w:name w:val="Hyperlink"/>
    <w:rsid w:val="00E77A19"/>
    <w:rPr>
      <w:color w:val="0000FF"/>
      <w:u w:val="single"/>
    </w:rPr>
  </w:style>
  <w:style w:type="character" w:styleId="a5">
    <w:name w:val="Strong"/>
    <w:qFormat/>
    <w:rsid w:val="005C1429"/>
    <w:rPr>
      <w:b/>
      <w:bCs/>
    </w:rPr>
  </w:style>
  <w:style w:type="paragraph" w:styleId="a6">
    <w:name w:val="Normal (Web)"/>
    <w:basedOn w:val="a"/>
    <w:uiPriority w:val="99"/>
    <w:rsid w:val="00B17B6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2C5D"/>
    <w:pPr>
      <w:ind w:left="708"/>
    </w:pPr>
  </w:style>
  <w:style w:type="paragraph" w:styleId="a8">
    <w:name w:val="Balloon Text"/>
    <w:basedOn w:val="a"/>
    <w:link w:val="a9"/>
    <w:rsid w:val="00187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officeimages.microsoft.com/i/0000/MR/j0434/j043441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4870</CharactersWithSpaces>
  <SharedDoc>false</SharedDoc>
  <HLinks>
    <vt:vector size="6" baseType="variant">
      <vt:variant>
        <vt:i4>2359340</vt:i4>
      </vt:variant>
      <vt:variant>
        <vt:i4>-1</vt:i4>
      </vt:variant>
      <vt:variant>
        <vt:i4>1120</vt:i4>
      </vt:variant>
      <vt:variant>
        <vt:i4>1</vt:i4>
      </vt:variant>
      <vt:variant>
        <vt:lpwstr>http://officeimages.microsoft.com/i/0000/MR/j0434/j0434411.gif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User</cp:lastModifiedBy>
  <cp:revision>2</cp:revision>
  <cp:lastPrinted>2012-10-17T05:23:00Z</cp:lastPrinted>
  <dcterms:created xsi:type="dcterms:W3CDTF">2023-12-15T23:13:00Z</dcterms:created>
  <dcterms:modified xsi:type="dcterms:W3CDTF">2023-12-15T23:13:00Z</dcterms:modified>
</cp:coreProperties>
</file>