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5" w:rsidRDefault="00242415" w:rsidP="001D6323">
      <w:pPr>
        <w:jc w:val="center"/>
        <w:rPr>
          <w:b/>
        </w:rPr>
      </w:pPr>
      <w:bookmarkStart w:id="0" w:name="_GoBack"/>
      <w:bookmarkEnd w:id="0"/>
      <w:r>
        <w:rPr>
          <w:b/>
        </w:rPr>
        <w:t>Педагогическая находка</w:t>
      </w:r>
    </w:p>
    <w:p w:rsidR="001D6323" w:rsidRPr="001D6323" w:rsidRDefault="001D6323" w:rsidP="001D6323">
      <w:pPr>
        <w:jc w:val="center"/>
        <w:rPr>
          <w:b/>
        </w:rPr>
      </w:pPr>
      <w:r w:rsidRPr="001D6323">
        <w:rPr>
          <w:b/>
        </w:rPr>
        <w:t>«Использование приёмов мнемотехники</w:t>
      </w:r>
    </w:p>
    <w:p w:rsidR="001D6323" w:rsidRPr="00161642" w:rsidRDefault="001D6323" w:rsidP="00161642">
      <w:pPr>
        <w:jc w:val="center"/>
        <w:rPr>
          <w:b/>
        </w:rPr>
      </w:pPr>
      <w:r w:rsidRPr="001D6323">
        <w:rPr>
          <w:b/>
        </w:rPr>
        <w:t>в развитии речи дошкольников»</w:t>
      </w:r>
    </w:p>
    <w:p w:rsidR="001D6323" w:rsidRDefault="001D6323" w:rsidP="001D6323">
      <w:pPr>
        <w:pStyle w:val="a3"/>
        <w:shd w:val="clear" w:color="auto" w:fill="FFFFFF"/>
        <w:spacing w:before="0" w:beforeAutospacing="0" w:after="0" w:afterAutospacing="0"/>
        <w:jc w:val="both"/>
      </w:pPr>
      <w:r w:rsidRPr="001D6323">
        <w:t>Уважаемые коллеги! Разрешите представить вашему вниманию</w:t>
      </w:r>
      <w:r w:rsidRPr="001D6323">
        <w:rPr>
          <w:color w:val="333333"/>
          <w:shd w:val="clear" w:color="auto" w:fill="FFFFFF"/>
        </w:rPr>
        <w:t xml:space="preserve"> короткий рассказ о своей педагогической находке</w:t>
      </w:r>
      <w:r w:rsidRPr="001D6323">
        <w:t xml:space="preserve"> на тему: </w:t>
      </w:r>
      <w:r w:rsidRPr="001D6323">
        <w:rPr>
          <w:b/>
          <w:bCs/>
        </w:rPr>
        <w:t>«Использование приёмов мнемотехники в развитии речи дошкольников»</w:t>
      </w:r>
    </w:p>
    <w:p w:rsidR="001D6323" w:rsidRPr="001D6323" w:rsidRDefault="001D6323" w:rsidP="001D632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D6323">
        <w:rPr>
          <w:shd w:val="clear" w:color="auto" w:fill="FFFFFF"/>
        </w:rPr>
        <w:t xml:space="preserve">В современном мире наши дети получают огромный объем информации, они отлично пользуются смартфонами, планшетами и компьютерами. </w:t>
      </w:r>
    </w:p>
    <w:p w:rsidR="001D6323" w:rsidRPr="001D6323" w:rsidRDefault="00161642" w:rsidP="001D632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Но при всё</w:t>
      </w:r>
      <w:r w:rsidR="001D6323" w:rsidRPr="001D6323">
        <w:rPr>
          <w:shd w:val="clear" w:color="auto" w:fill="FFFFFF"/>
        </w:rPr>
        <w:t xml:space="preserve">м при этом,  у них маленький словарный запас, они затрудняются построить монолог,  часто  не умеет согласовывать слова в предложении, </w:t>
      </w:r>
      <w:r w:rsidR="001D6323" w:rsidRPr="001D6323">
        <w:rPr>
          <w:rFonts w:eastAsia="+mn-ea"/>
          <w:color w:val="000000"/>
          <w:kern w:val="24"/>
        </w:rPr>
        <w:t xml:space="preserve"> </w:t>
      </w:r>
      <w:r w:rsidR="001D6323" w:rsidRPr="001D6323">
        <w:rPr>
          <w:shd w:val="clear" w:color="auto" w:fill="FFFFFF"/>
        </w:rPr>
        <w:t xml:space="preserve">нарушено звукопроизношение, </w:t>
      </w:r>
      <w:r w:rsidR="001D6323" w:rsidRPr="001D6323">
        <w:rPr>
          <w:rFonts w:eastAsia="+mn-ea"/>
          <w:color w:val="000000"/>
          <w:kern w:val="24"/>
        </w:rPr>
        <w:t xml:space="preserve"> </w:t>
      </w:r>
      <w:r w:rsidR="001D6323" w:rsidRPr="001D6323">
        <w:rPr>
          <w:shd w:val="clear" w:color="auto" w:fill="FFFFFF"/>
        </w:rPr>
        <w:t>не владеют умением  правильно регулировать темп и громкость речи,  им сложно удержать в памяти такое большое количество информации, нарушается внимательность. Не всегда, получается, сосредоточиться на одном деле.</w:t>
      </w:r>
      <w:r w:rsidR="001D6323" w:rsidRPr="001D6323">
        <w:rPr>
          <w:rFonts w:eastAsia="+mn-ea"/>
          <w:color w:val="000000"/>
          <w:kern w:val="24"/>
        </w:rPr>
        <w:t xml:space="preserve"> </w:t>
      </w:r>
    </w:p>
    <w:p w:rsidR="001D6323" w:rsidRPr="001D6323" w:rsidRDefault="001D6323" w:rsidP="001D632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D6323">
        <w:rPr>
          <w:shd w:val="clear" w:color="auto" w:fill="FFFFFF"/>
        </w:rPr>
        <w:t xml:space="preserve">Однако,  надо понимать, что когда ребенок пойдет в школу, ему потребуется хорошая память. </w:t>
      </w:r>
    </w:p>
    <w:p w:rsidR="001D6323" w:rsidRPr="001D6323" w:rsidRDefault="001D6323" w:rsidP="001D63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D6323">
        <w:rPr>
          <w:rStyle w:val="tadv-color"/>
          <w:bdr w:val="none" w:sz="0" w:space="0" w:color="auto" w:frame="1"/>
        </w:rPr>
        <w:t>На развитие памяти влияет много факторов, например: сон, еда, атмосфера в семье, совместное чтение, заучивание стихов, ежедневное запоминание информации и прочие.</w:t>
      </w:r>
    </w:p>
    <w:p w:rsidR="001D6323" w:rsidRPr="001D6323" w:rsidRDefault="001D6323" w:rsidP="001D63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1D6323">
        <w:rPr>
          <w:rStyle w:val="tadv-color"/>
          <w:bdr w:val="none" w:sz="0" w:space="0" w:color="auto" w:frame="1"/>
        </w:rPr>
        <w:t xml:space="preserve">Так вот именно на запоминании хочу остановиться подробно, и рассказать о методе, который помогает запоминать информацию и тренирует память -  это </w:t>
      </w:r>
      <w:r w:rsidRPr="001D6323">
        <w:rPr>
          <w:bdr w:val="none" w:sz="0" w:space="0" w:color="auto" w:frame="1"/>
        </w:rPr>
        <w:t xml:space="preserve">мнемотехника. </w:t>
      </w:r>
    </w:p>
    <w:p w:rsidR="001D6323" w:rsidRPr="001D6323" w:rsidRDefault="001D6323" w:rsidP="001D6323">
      <w:pPr>
        <w:jc w:val="both"/>
        <w:textAlignment w:val="baseline"/>
      </w:pPr>
      <w:r w:rsidRPr="001D6323">
        <w:rPr>
          <w:bdr w:val="none" w:sz="0" w:space="0" w:color="auto" w:frame="1"/>
        </w:rPr>
        <w:t>Чтобы совсем стало понятно, что это такое, приведу пример:</w:t>
      </w:r>
    </w:p>
    <w:p w:rsidR="001D6323" w:rsidRDefault="001D6323" w:rsidP="001D6323">
      <w:pPr>
        <w:jc w:val="both"/>
        <w:textAlignment w:val="baseline"/>
      </w:pPr>
      <w:r w:rsidRPr="001D6323">
        <w:t>Вспомните знакомую всем с детства фразу для запоминания цветов радуги – Каждый охотник</w:t>
      </w:r>
      <w:r>
        <w:t xml:space="preserve"> желает знать, где сидит фазан.</w:t>
      </w:r>
    </w:p>
    <w:p w:rsidR="001D6323" w:rsidRPr="001D6323" w:rsidRDefault="001D6323" w:rsidP="001D6323">
      <w:pPr>
        <w:jc w:val="both"/>
        <w:textAlignment w:val="baseline"/>
      </w:pPr>
      <w:r w:rsidRPr="001D6323">
        <w:rPr>
          <w:bdr w:val="none" w:sz="0" w:space="0" w:color="auto" w:frame="1"/>
        </w:rPr>
        <w:t>По первым буквам мы запоминаем, какой цвет есть в радуге, и в каком порядке располагаются цвета.</w:t>
      </w:r>
    </w:p>
    <w:p w:rsidR="001D6323" w:rsidRPr="001D6323" w:rsidRDefault="001D6323" w:rsidP="001D6323">
      <w:pPr>
        <w:jc w:val="both"/>
      </w:pPr>
      <w:r w:rsidRPr="001D6323">
        <w:t>Для запоминания падежей русского языка – «Иван Родил Девчонку, Велел Тащить Пелёнку» — (именительный, родительный, дательный, винительный, творительный, предложный).</w:t>
      </w:r>
      <w:r w:rsidRPr="001D6323">
        <w:br/>
        <w:t xml:space="preserve">В геометрии — Биссектриса — это крыса бегает по углам и делит их пополам. </w:t>
      </w:r>
    </w:p>
    <w:p w:rsidR="001D6323" w:rsidRDefault="001D6323" w:rsidP="001D6323">
      <w:pPr>
        <w:jc w:val="both"/>
        <w:textAlignment w:val="baseline"/>
      </w:pPr>
      <w:r w:rsidRPr="001D6323">
        <w:t>Это мнемотехника,  мы облегчали себе запоминания путем образования ассоциаций,  просто мы не</w:t>
      </w:r>
      <w:r>
        <w:t xml:space="preserve"> знали, что это так называется.</w:t>
      </w:r>
    </w:p>
    <w:p w:rsidR="001D6323" w:rsidRPr="001D6323" w:rsidRDefault="001D6323" w:rsidP="001D6323">
      <w:pPr>
        <w:jc w:val="both"/>
        <w:textAlignment w:val="baseline"/>
      </w:pPr>
      <w:r w:rsidRPr="001D6323">
        <w:rPr>
          <w:bdr w:val="none" w:sz="0" w:space="0" w:color="auto" w:frame="1"/>
        </w:rPr>
        <w:t>Знакомить ребенка с мнемотехникой надо постепенно. Сначала показать ребенку мнемоквадрат, потом мнемодорожку, а потом мнемотаблицы.</w:t>
      </w:r>
    </w:p>
    <w:p w:rsidR="001D6323" w:rsidRPr="00161642" w:rsidRDefault="001D6323" w:rsidP="001D6323">
      <w:pPr>
        <w:jc w:val="both"/>
        <w:rPr>
          <w:color w:val="000000"/>
        </w:rPr>
      </w:pPr>
      <w:r w:rsidRPr="001D6323">
        <w:rPr>
          <w:color w:val="000000"/>
        </w:rPr>
        <w:t>Уверена, что вы согласитесь со мной, если скажу, что нарисованное запечатлеется в памяти лучше, потому что закрепляется не только слово, но и образ.</w:t>
      </w:r>
    </w:p>
    <w:p w:rsidR="001D6323" w:rsidRPr="001D6323" w:rsidRDefault="001D6323" w:rsidP="001D6323">
      <w:pPr>
        <w:jc w:val="both"/>
        <w:textAlignment w:val="baseline"/>
      </w:pPr>
      <w:r w:rsidRPr="001D6323">
        <w:rPr>
          <w:b/>
          <w:bCs/>
          <w:bdr w:val="none" w:sz="0" w:space="0" w:color="auto" w:frame="1"/>
        </w:rPr>
        <w:t>Мнемоквадрат</w:t>
      </w:r>
      <w:r w:rsidRPr="001D6323">
        <w:rPr>
          <w:bdr w:val="none" w:sz="0" w:space="0" w:color="auto" w:frame="1"/>
        </w:rPr>
        <w:t> – это отдельная карточка — обозначает либо одно слово, либо словосочетание,  либо простое предложение.</w:t>
      </w:r>
    </w:p>
    <w:p w:rsidR="001D6323" w:rsidRPr="001D6323" w:rsidRDefault="001D6323" w:rsidP="001D6323">
      <w:pPr>
        <w:jc w:val="both"/>
        <w:textAlignment w:val="baseline"/>
        <w:rPr>
          <w:bdr w:val="none" w:sz="0" w:space="0" w:color="auto" w:frame="1"/>
        </w:rPr>
      </w:pPr>
      <w:r w:rsidRPr="001D6323">
        <w:rPr>
          <w:bdr w:val="none" w:sz="0" w:space="0" w:color="auto" w:frame="1"/>
        </w:rPr>
        <w:t>Это может быть как предмет, так и действие.</w:t>
      </w:r>
    </w:p>
    <w:p w:rsidR="001D6323" w:rsidRPr="001D6323" w:rsidRDefault="001D6323" w:rsidP="001D6323">
      <w:pPr>
        <w:jc w:val="both"/>
        <w:textAlignment w:val="baseline"/>
        <w:rPr>
          <w:shd w:val="clear" w:color="auto" w:fill="FFFFFF"/>
        </w:rPr>
      </w:pPr>
      <w:r w:rsidRPr="001D6323">
        <w:rPr>
          <w:rStyle w:val="ad"/>
          <w:i w:val="0"/>
          <w:bdr w:val="none" w:sz="0" w:space="0" w:color="auto" w:frame="1"/>
          <w:shd w:val="clear" w:color="auto" w:fill="FFFFFF"/>
        </w:rPr>
        <w:t>Например: ребенок ходит в детский сад у него есть шкаф и кроватка. Для того чтобы запомнить где его шкаф и кровать, на  них наклеивают картинку, например, «Черепашку». И теперь ребенок знает, что вещи, на которых есть «Черепашка»- его вещи.</w:t>
      </w:r>
      <w:r w:rsidRPr="001D6323">
        <w:rPr>
          <w:shd w:val="clear" w:color="auto" w:fill="FFFFFF"/>
        </w:rPr>
        <w:t xml:space="preserve"> А дальше, знакомые всем алгоритм одевания, умывания и др.</w:t>
      </w:r>
    </w:p>
    <w:p w:rsidR="001D6323" w:rsidRPr="001D6323" w:rsidRDefault="001D6323" w:rsidP="001D63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tadv-color"/>
          <w:bdr w:val="none" w:sz="0" w:space="0" w:color="auto" w:frame="1"/>
          <w:shd w:val="clear" w:color="auto" w:fill="FFFFFF"/>
        </w:rPr>
      </w:pPr>
      <w:r w:rsidRPr="001D6323">
        <w:rPr>
          <w:rStyle w:val="tadv-color"/>
          <w:b/>
          <w:bCs/>
          <w:bdr w:val="none" w:sz="0" w:space="0" w:color="auto" w:frame="1"/>
          <w:shd w:val="clear" w:color="auto" w:fill="FFFFFF"/>
        </w:rPr>
        <w:t>Мнемодорожка</w:t>
      </w:r>
      <w:r w:rsidRPr="001D6323">
        <w:rPr>
          <w:shd w:val="clear" w:color="auto" w:fill="FFFFFF"/>
        </w:rPr>
        <w:t> – </w:t>
      </w:r>
      <w:r w:rsidRPr="001D6323">
        <w:rPr>
          <w:bdr w:val="none" w:sz="0" w:space="0" w:color="auto" w:frame="1"/>
        </w:rPr>
        <w:t>состоит из нескольких мнемоквадратов.</w:t>
      </w:r>
      <w:r w:rsidRPr="001D6323">
        <w:rPr>
          <w:rStyle w:val="tadv-color"/>
          <w:bdr w:val="none" w:sz="0" w:space="0" w:color="auto" w:frame="1"/>
          <w:shd w:val="clear" w:color="auto" w:fill="FFFFFF"/>
        </w:rPr>
        <w:t xml:space="preserve"> </w:t>
      </w:r>
    </w:p>
    <w:p w:rsidR="001D6323" w:rsidRPr="00161642" w:rsidRDefault="001D6323" w:rsidP="001616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1D6323">
        <w:rPr>
          <w:rStyle w:val="tadv-color"/>
          <w:bdr w:val="none" w:sz="0" w:space="0" w:color="auto" w:frame="1"/>
        </w:rPr>
        <w:t>Смотря на картинки, ребенок воспроизводит зашифрованную в них информацию, рассказывает истории или  заучивает стихотворения.</w:t>
      </w:r>
    </w:p>
    <w:p w:rsidR="001D6323" w:rsidRPr="001D6323" w:rsidRDefault="001D6323" w:rsidP="001D6323">
      <w:pPr>
        <w:pStyle w:val="has-text-align-center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</w:rPr>
      </w:pPr>
      <w:r w:rsidRPr="001D6323">
        <w:rPr>
          <w:rStyle w:val="tadv-color"/>
          <w:bCs/>
          <w:bdr w:val="none" w:sz="0" w:space="0" w:color="auto" w:frame="1"/>
        </w:rPr>
        <w:t xml:space="preserve">Хотите выучить стихотворение с ребенком за 5 минут, не уча? </w:t>
      </w:r>
      <w:r w:rsidRPr="001D6323">
        <w:rPr>
          <w:rStyle w:val="tadv-color"/>
          <w:bdr w:val="none" w:sz="0" w:space="0" w:color="auto" w:frame="1"/>
        </w:rPr>
        <w:t xml:space="preserve">Тогда нам понадобится </w:t>
      </w:r>
      <w:r w:rsidRPr="001D6323">
        <w:rPr>
          <w:rStyle w:val="tadv-color"/>
          <w:b/>
          <w:bdr w:val="none" w:sz="0" w:space="0" w:color="auto" w:frame="1"/>
        </w:rPr>
        <w:t>мнемотаблица</w:t>
      </w:r>
      <w:r w:rsidRPr="001D6323">
        <w:rPr>
          <w:b/>
          <w:color w:val="FF0000"/>
        </w:rPr>
        <w:t xml:space="preserve"> </w:t>
      </w:r>
      <w:r w:rsidRPr="001D6323">
        <w:rPr>
          <w:rStyle w:val="tadv-color"/>
          <w:bdr w:val="none" w:sz="0" w:space="0" w:color="auto" w:frame="1"/>
          <w:shd w:val="clear" w:color="auto" w:fill="FFFFFF"/>
        </w:rPr>
        <w:t xml:space="preserve">– </w:t>
      </w:r>
      <w:r w:rsidRPr="001D6323">
        <w:rPr>
          <w:bdr w:val="none" w:sz="0" w:space="0" w:color="auto" w:frame="1"/>
        </w:rPr>
        <w:t>это уже следующий шаг за мнемодорожками.  Суть таблиц такая же, как и у мнемодорожки, только изображений больше</w:t>
      </w:r>
      <w:r w:rsidRPr="001D6323">
        <w:rPr>
          <w:rStyle w:val="tadv-color"/>
          <w:bdr w:val="none" w:sz="0" w:space="0" w:color="auto" w:frame="1"/>
          <w:shd w:val="clear" w:color="auto" w:fill="FFFFFF"/>
        </w:rPr>
        <w:t xml:space="preserve">. </w:t>
      </w:r>
    </w:p>
    <w:p w:rsidR="001D6323" w:rsidRPr="001D6323" w:rsidRDefault="001D6323" w:rsidP="001D6323">
      <w:pPr>
        <w:jc w:val="both"/>
        <w:textAlignment w:val="baseline"/>
        <w:rPr>
          <w:bdr w:val="none" w:sz="0" w:space="0" w:color="auto" w:frame="1"/>
        </w:rPr>
      </w:pPr>
      <w:r w:rsidRPr="001D6323">
        <w:rPr>
          <w:bdr w:val="none" w:sz="0" w:space="0" w:color="auto" w:frame="1"/>
        </w:rPr>
        <w:t>Весь объем информации, который заложен в мнемотаблицах, очень легко усваивается, так как при запоминании работают одновременно и визуальное и слуховое восприятие.</w:t>
      </w:r>
    </w:p>
    <w:p w:rsidR="001D6323" w:rsidRPr="001D6323" w:rsidRDefault="001D6323" w:rsidP="001D6323">
      <w:pPr>
        <w:jc w:val="both"/>
        <w:textAlignment w:val="baseline"/>
        <w:rPr>
          <w:rStyle w:val="tadv-color"/>
          <w:bdr w:val="none" w:sz="0" w:space="0" w:color="auto" w:frame="1"/>
        </w:rPr>
      </w:pPr>
      <w:r w:rsidRPr="001D6323">
        <w:rPr>
          <w:bdr w:val="none" w:sz="0" w:space="0" w:color="auto" w:frame="1"/>
        </w:rPr>
        <w:t xml:space="preserve">Положительных развивающих моментов для детей </w:t>
      </w:r>
      <w:r w:rsidRPr="001D6323">
        <w:rPr>
          <w:rStyle w:val="tadv-color"/>
          <w:bdr w:val="none" w:sz="0" w:space="0" w:color="auto" w:frame="1"/>
        </w:rPr>
        <w:t>от данной техники множество:</w:t>
      </w:r>
    </w:p>
    <w:p w:rsidR="001D6323" w:rsidRPr="001D6323" w:rsidRDefault="001D6323" w:rsidP="001D6323">
      <w:pPr>
        <w:numPr>
          <w:ilvl w:val="0"/>
          <w:numId w:val="35"/>
        </w:numPr>
        <w:jc w:val="both"/>
        <w:textAlignment w:val="baseline"/>
        <w:rPr>
          <w:bdr w:val="none" w:sz="0" w:space="0" w:color="auto" w:frame="1"/>
        </w:rPr>
      </w:pPr>
      <w:r w:rsidRPr="001D6323">
        <w:rPr>
          <w:bdr w:val="none" w:sz="0" w:space="0" w:color="auto" w:frame="1"/>
        </w:rPr>
        <w:t>Вырабатывается   навык самоконтроля и саморегуляции.</w:t>
      </w:r>
    </w:p>
    <w:p w:rsidR="001D6323" w:rsidRPr="001D6323" w:rsidRDefault="001D6323" w:rsidP="001D6323">
      <w:pPr>
        <w:numPr>
          <w:ilvl w:val="0"/>
          <w:numId w:val="35"/>
        </w:numPr>
        <w:jc w:val="both"/>
        <w:textAlignment w:val="baseline"/>
        <w:rPr>
          <w:bdr w:val="none" w:sz="0" w:space="0" w:color="auto" w:frame="1"/>
        </w:rPr>
      </w:pPr>
      <w:r w:rsidRPr="001D6323">
        <w:rPr>
          <w:bdr w:val="none" w:sz="0" w:space="0" w:color="auto" w:frame="1"/>
        </w:rPr>
        <w:t xml:space="preserve">Расширяется  кругозор, внимательность, воображение, фантазия </w:t>
      </w:r>
    </w:p>
    <w:p w:rsidR="001D6323" w:rsidRPr="001D6323" w:rsidRDefault="001D6323" w:rsidP="001D6323">
      <w:pPr>
        <w:numPr>
          <w:ilvl w:val="0"/>
          <w:numId w:val="35"/>
        </w:numPr>
        <w:jc w:val="both"/>
        <w:textAlignment w:val="baseline"/>
        <w:rPr>
          <w:bdr w:val="none" w:sz="0" w:space="0" w:color="auto" w:frame="1"/>
        </w:rPr>
      </w:pPr>
      <w:r w:rsidRPr="001D6323">
        <w:rPr>
          <w:bdr w:val="none" w:sz="0" w:space="0" w:color="auto" w:frame="1"/>
        </w:rPr>
        <w:t xml:space="preserve">Формируется  навык работы с демонстрационным наглядным материалом  у доски. </w:t>
      </w:r>
    </w:p>
    <w:p w:rsidR="001D6323" w:rsidRPr="001D6323" w:rsidRDefault="001D6323" w:rsidP="001D6323">
      <w:pPr>
        <w:numPr>
          <w:ilvl w:val="0"/>
          <w:numId w:val="35"/>
        </w:numPr>
        <w:jc w:val="both"/>
        <w:textAlignment w:val="baseline"/>
        <w:rPr>
          <w:bdr w:val="none" w:sz="0" w:space="0" w:color="auto" w:frame="1"/>
        </w:rPr>
      </w:pPr>
      <w:r w:rsidRPr="001D6323">
        <w:rPr>
          <w:bdr w:val="none" w:sz="0" w:space="0" w:color="auto" w:frame="1"/>
        </w:rPr>
        <w:lastRenderedPageBreak/>
        <w:t>Развивается  мышление, монологическая речь, интеллект и общая культура личности ребенка.</w:t>
      </w:r>
    </w:p>
    <w:p w:rsidR="001D6323" w:rsidRPr="001D6323" w:rsidRDefault="001D6323" w:rsidP="001D6323">
      <w:pPr>
        <w:tabs>
          <w:tab w:val="left" w:pos="1860"/>
        </w:tabs>
        <w:jc w:val="both"/>
        <w:rPr>
          <w:shd w:val="clear" w:color="auto" w:fill="FFFFFF"/>
        </w:rPr>
      </w:pPr>
      <w:r w:rsidRPr="001D6323">
        <w:rPr>
          <w:shd w:val="clear" w:color="auto" w:fill="FFFFFF"/>
        </w:rPr>
        <w:t>В результате, ребёнок с легкостью будет добиваться успеха,</w:t>
      </w:r>
    </w:p>
    <w:p w:rsidR="001D6323" w:rsidRPr="00161642" w:rsidRDefault="001D6323" w:rsidP="00161642">
      <w:pPr>
        <w:tabs>
          <w:tab w:val="left" w:pos="1860"/>
        </w:tabs>
        <w:jc w:val="both"/>
        <w:rPr>
          <w:shd w:val="clear" w:color="auto" w:fill="FFFFFF"/>
        </w:rPr>
      </w:pPr>
      <w:r w:rsidRPr="001D6323">
        <w:rPr>
          <w:shd w:val="clear" w:color="auto" w:fill="FFFFFF"/>
        </w:rPr>
        <w:t>получать хорошие оценки  и с удовольствием учиться в школе.</w:t>
      </w:r>
    </w:p>
    <w:p w:rsidR="001D6323" w:rsidRPr="001D6323" w:rsidRDefault="001D6323" w:rsidP="001D6323">
      <w:pPr>
        <w:jc w:val="both"/>
        <w:textAlignment w:val="baseline"/>
        <w:rPr>
          <w:bdr w:val="none" w:sz="0" w:space="0" w:color="auto" w:frame="1"/>
        </w:rPr>
      </w:pPr>
      <w:r w:rsidRPr="001D6323">
        <w:rPr>
          <w:bdr w:val="none" w:sz="0" w:space="0" w:color="auto" w:frame="1"/>
        </w:rPr>
        <w:t xml:space="preserve">Мнемотехникой  может заниматься человек от 3 до 99 лет. </w:t>
      </w:r>
    </w:p>
    <w:p w:rsidR="001D6323" w:rsidRPr="001D6323" w:rsidRDefault="001D6323" w:rsidP="001D6323">
      <w:pPr>
        <w:jc w:val="both"/>
        <w:textAlignment w:val="baseline"/>
      </w:pPr>
      <w:r w:rsidRPr="001D6323">
        <w:rPr>
          <w:bdr w:val="none" w:sz="0" w:space="0" w:color="auto" w:frame="1"/>
        </w:rPr>
        <w:t>В 3 года ребёнка  надо познакомить   с мнемоквадратом.</w:t>
      </w:r>
    </w:p>
    <w:p w:rsidR="001D6323" w:rsidRPr="001D6323" w:rsidRDefault="001D6323" w:rsidP="001D6323">
      <w:pPr>
        <w:jc w:val="both"/>
        <w:textAlignment w:val="baseline"/>
        <w:rPr>
          <w:bdr w:val="none" w:sz="0" w:space="0" w:color="auto" w:frame="1"/>
        </w:rPr>
      </w:pPr>
      <w:r w:rsidRPr="001D6323">
        <w:rPr>
          <w:bdr w:val="none" w:sz="0" w:space="0" w:color="auto" w:frame="1"/>
        </w:rPr>
        <w:t xml:space="preserve">В возрасте 4-7лет интересно работать уже с мнемодорожками и мнемотаблицами. </w:t>
      </w:r>
    </w:p>
    <w:p w:rsidR="001D6323" w:rsidRPr="001D6323" w:rsidRDefault="001D6323" w:rsidP="001D6323">
      <w:pPr>
        <w:jc w:val="both"/>
        <w:textAlignment w:val="baseline"/>
      </w:pPr>
      <w:r w:rsidRPr="001D6323">
        <w:rPr>
          <w:bdr w:val="none" w:sz="0" w:space="0" w:color="auto" w:frame="1"/>
        </w:rPr>
        <w:t>С их помощью, дети легко запоминаются стихи и спокойно составляют рассказы - описания по картинкам.</w:t>
      </w:r>
    </w:p>
    <w:p w:rsidR="001D6323" w:rsidRPr="001D6323" w:rsidRDefault="001D6323" w:rsidP="001D6323">
      <w:pPr>
        <w:jc w:val="both"/>
        <w:textAlignment w:val="baseline"/>
        <w:rPr>
          <w:shd w:val="clear" w:color="auto" w:fill="FFFFFF"/>
        </w:rPr>
      </w:pPr>
      <w:r w:rsidRPr="001D6323">
        <w:rPr>
          <w:bdr w:val="none" w:sz="0" w:space="0" w:color="auto" w:frame="1"/>
        </w:rPr>
        <w:t xml:space="preserve">Для работы, нужны только сами мнемотаблицы и </w:t>
      </w:r>
      <w:r w:rsidRPr="001D6323">
        <w:rPr>
          <w:shd w:val="clear" w:color="auto" w:fill="FFFFFF"/>
        </w:rPr>
        <w:t xml:space="preserve"> несколько простых правил</w:t>
      </w:r>
      <w:r w:rsidRPr="001D6323">
        <w:rPr>
          <w:rStyle w:val="tadv-color"/>
          <w:bdr w:val="none" w:sz="0" w:space="0" w:color="auto" w:frame="1"/>
        </w:rPr>
        <w:t xml:space="preserve"> для того чтобы занятия проходили с пользой</w:t>
      </w:r>
      <w:r w:rsidRPr="001D6323">
        <w:rPr>
          <w:shd w:val="clear" w:color="auto" w:fill="FFFFFF"/>
        </w:rPr>
        <w:t>:</w:t>
      </w:r>
    </w:p>
    <w:p w:rsidR="001D6323" w:rsidRPr="001D6323" w:rsidRDefault="001D6323" w:rsidP="001D6323">
      <w:pPr>
        <w:numPr>
          <w:ilvl w:val="0"/>
          <w:numId w:val="33"/>
        </w:numPr>
        <w:shd w:val="clear" w:color="auto" w:fill="FFFFFF"/>
        <w:ind w:left="450"/>
        <w:jc w:val="both"/>
        <w:textAlignment w:val="baseline"/>
      </w:pPr>
      <w:r w:rsidRPr="001D6323">
        <w:rPr>
          <w:rStyle w:val="tadv-color"/>
          <w:b/>
          <w:bdr w:val="none" w:sz="0" w:space="0" w:color="auto" w:frame="1"/>
        </w:rPr>
        <w:t>Начинайте с простого</w:t>
      </w:r>
      <w:r w:rsidRPr="001D6323">
        <w:rPr>
          <w:rStyle w:val="tadv-color"/>
          <w:bdr w:val="none" w:sz="0" w:space="0" w:color="auto" w:frame="1"/>
        </w:rPr>
        <w:t>. Сначала познакомьтесь с единичными изображениями, а потом постепенно добавляйте сложность. Чтобы у ребенка была уверенность в своих силах.</w:t>
      </w:r>
    </w:p>
    <w:p w:rsidR="001D6323" w:rsidRPr="001D6323" w:rsidRDefault="001D6323" w:rsidP="001D6323">
      <w:pPr>
        <w:numPr>
          <w:ilvl w:val="0"/>
          <w:numId w:val="33"/>
        </w:numPr>
        <w:shd w:val="clear" w:color="auto" w:fill="FFFFFF"/>
        <w:ind w:left="450"/>
        <w:jc w:val="both"/>
        <w:textAlignment w:val="baseline"/>
        <w:rPr>
          <w:rStyle w:val="tadv-color"/>
        </w:rPr>
      </w:pPr>
      <w:r w:rsidRPr="001D6323">
        <w:rPr>
          <w:rStyle w:val="tadv-color"/>
          <w:b/>
          <w:bdr w:val="none" w:sz="0" w:space="0" w:color="auto" w:frame="1"/>
        </w:rPr>
        <w:t>Не нагружайте детей.</w:t>
      </w:r>
      <w:r w:rsidRPr="001D6323">
        <w:rPr>
          <w:rStyle w:val="tadv-color"/>
          <w:bdr w:val="none" w:sz="0" w:space="0" w:color="auto" w:frame="1"/>
        </w:rPr>
        <w:t xml:space="preserve"> Не стоит показывать больше двух мнемотаблиц в день, и количество квадратов в таблице не должно быть больше 9 штук. </w:t>
      </w:r>
    </w:p>
    <w:p w:rsidR="001D6323" w:rsidRPr="001D6323" w:rsidRDefault="001D6323" w:rsidP="001D6323">
      <w:pPr>
        <w:numPr>
          <w:ilvl w:val="0"/>
          <w:numId w:val="33"/>
        </w:numPr>
        <w:shd w:val="clear" w:color="auto" w:fill="FFFFFF"/>
        <w:ind w:left="450"/>
        <w:jc w:val="both"/>
        <w:textAlignment w:val="baseline"/>
      </w:pPr>
      <w:r w:rsidRPr="001D6323">
        <w:rPr>
          <w:rStyle w:val="tadv-color"/>
          <w:b/>
          <w:bdr w:val="none" w:sz="0" w:space="0" w:color="auto" w:frame="1"/>
        </w:rPr>
        <w:t>Изображения должны быть красочными</w:t>
      </w:r>
      <w:r w:rsidRPr="001D6323">
        <w:rPr>
          <w:rStyle w:val="tadv-color"/>
          <w:bdr w:val="none" w:sz="0" w:space="0" w:color="auto" w:frame="1"/>
        </w:rPr>
        <w:t xml:space="preserve"> и обязательно цветными, чтобы привлекали внимание ребенка. Когда ребенок станет постарше, то можно использовать черно – белый вариант.</w:t>
      </w:r>
    </w:p>
    <w:p w:rsidR="001D6323" w:rsidRPr="001D6323" w:rsidRDefault="001D6323" w:rsidP="001D6323">
      <w:pPr>
        <w:numPr>
          <w:ilvl w:val="0"/>
          <w:numId w:val="33"/>
        </w:numPr>
        <w:shd w:val="clear" w:color="auto" w:fill="FFFFFF"/>
        <w:ind w:left="450"/>
        <w:jc w:val="both"/>
        <w:textAlignment w:val="baseline"/>
      </w:pPr>
      <w:r w:rsidRPr="001D6323">
        <w:rPr>
          <w:rStyle w:val="tadv-color"/>
          <w:b/>
          <w:bdr w:val="none" w:sz="0" w:space="0" w:color="auto" w:frame="1"/>
        </w:rPr>
        <w:t>Меняйте тему занятий, чтобы не пропал интерес.</w:t>
      </w:r>
      <w:r w:rsidRPr="001D6323">
        <w:rPr>
          <w:rStyle w:val="tadv-color"/>
          <w:bdr w:val="none" w:sz="0" w:space="0" w:color="auto" w:frame="1"/>
        </w:rPr>
        <w:t xml:space="preserve"> На одном занятие выучили стихотворение, на другом сказку, на третьем – познакомились с животными Африки.</w:t>
      </w:r>
    </w:p>
    <w:p w:rsidR="001D6323" w:rsidRPr="001D6323" w:rsidRDefault="001D6323" w:rsidP="001D6323">
      <w:pPr>
        <w:numPr>
          <w:ilvl w:val="0"/>
          <w:numId w:val="33"/>
        </w:numPr>
        <w:shd w:val="clear" w:color="auto" w:fill="FFFFFF"/>
        <w:ind w:left="450"/>
        <w:jc w:val="both"/>
        <w:textAlignment w:val="baseline"/>
        <w:rPr>
          <w:rStyle w:val="tadv-color"/>
        </w:rPr>
      </w:pPr>
      <w:r w:rsidRPr="001D6323">
        <w:rPr>
          <w:rStyle w:val="tadv-color"/>
          <w:b/>
          <w:bdr w:val="none" w:sz="0" w:space="0" w:color="auto" w:frame="1"/>
        </w:rPr>
        <w:t>Занимайтесь всегда только в хорошем настроение</w:t>
      </w:r>
      <w:r w:rsidRPr="001D6323">
        <w:rPr>
          <w:rStyle w:val="tadv-color"/>
          <w:bdr w:val="none" w:sz="0" w:space="0" w:color="auto" w:frame="1"/>
        </w:rPr>
        <w:t>, и в добром расположение духа, тогда когда есть интерес.</w:t>
      </w:r>
      <w:r w:rsidRPr="001D6323">
        <w:rPr>
          <w:rStyle w:val="tadv-color"/>
          <w:color w:val="313131"/>
          <w:bdr w:val="none" w:sz="0" w:space="0" w:color="auto" w:frame="1"/>
        </w:rPr>
        <w:t xml:space="preserve"> </w:t>
      </w:r>
      <w:r w:rsidRPr="001D6323">
        <w:rPr>
          <w:rStyle w:val="tadv-color"/>
          <w:bdr w:val="none" w:sz="0" w:space="0" w:color="auto" w:frame="1"/>
        </w:rPr>
        <w:t>Заставлять и уговаривать не надо.</w:t>
      </w:r>
    </w:p>
    <w:p w:rsidR="001D6323" w:rsidRPr="001D6323" w:rsidRDefault="001D6323" w:rsidP="001D6323">
      <w:pPr>
        <w:numPr>
          <w:ilvl w:val="0"/>
          <w:numId w:val="33"/>
        </w:numPr>
        <w:shd w:val="clear" w:color="auto" w:fill="FFFFFF"/>
        <w:ind w:left="450"/>
        <w:jc w:val="both"/>
        <w:textAlignment w:val="baseline"/>
      </w:pPr>
      <w:r w:rsidRPr="001D6323">
        <w:rPr>
          <w:rStyle w:val="tadv-color"/>
          <w:bdr w:val="none" w:sz="0" w:space="0" w:color="auto" w:frame="1"/>
        </w:rPr>
        <w:t xml:space="preserve">И самое главное. </w:t>
      </w:r>
      <w:r w:rsidRPr="001D6323">
        <w:rPr>
          <w:rStyle w:val="tadv-color"/>
          <w:b/>
          <w:bdr w:val="none" w:sz="0" w:space="0" w:color="auto" w:frame="1"/>
        </w:rPr>
        <w:t>Никаких занятий, только ИГРА</w:t>
      </w:r>
      <w:r w:rsidRPr="001D6323">
        <w:rPr>
          <w:color w:val="000000"/>
        </w:rPr>
        <w:t xml:space="preserve"> !</w:t>
      </w:r>
    </w:p>
    <w:p w:rsidR="001D6323" w:rsidRPr="001D6323" w:rsidRDefault="001D6323" w:rsidP="001D632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D6323" w:rsidRPr="001D6323" w:rsidRDefault="001D6323" w:rsidP="001D632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6323">
        <w:rPr>
          <w:color w:val="000000"/>
        </w:rPr>
        <w:t xml:space="preserve">Мнемотехника многофункциональна, здесь есть место педагогическому творчеству. </w:t>
      </w:r>
    </w:p>
    <w:p w:rsidR="001D6323" w:rsidRPr="001D6323" w:rsidRDefault="001D6323" w:rsidP="001D632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6323">
        <w:rPr>
          <w:color w:val="000000"/>
        </w:rPr>
        <w:t>Например, на  основе таблиц можно создать разнообразные дидактические игры и  развивать мелкую моторику рук, речевое дыхание, составлять рассказы, описательные загадки.</w:t>
      </w:r>
    </w:p>
    <w:p w:rsidR="001D6323" w:rsidRPr="001D6323" w:rsidRDefault="001D6323" w:rsidP="001D6323">
      <w:pPr>
        <w:jc w:val="both"/>
        <w:rPr>
          <w:b/>
          <w:bCs/>
          <w:shd w:val="clear" w:color="auto" w:fill="FFFFFF"/>
        </w:rPr>
      </w:pPr>
      <w:r w:rsidRPr="001D6323">
        <w:rPr>
          <w:color w:val="000000"/>
        </w:rPr>
        <w:t xml:space="preserve">У меня это </w:t>
      </w:r>
      <w:r w:rsidRPr="001D6323">
        <w:rPr>
          <w:b/>
          <w:color w:val="000000"/>
        </w:rPr>
        <w:t xml:space="preserve">мнемопазлы.  </w:t>
      </w:r>
      <w:r w:rsidRPr="001D6323">
        <w:rPr>
          <w:color w:val="000000"/>
        </w:rPr>
        <w:t>Мнемотаблицы, как мы уже знаем, состоят из мнемоквадратов. Я заменила форму квадрата, на пазл.</w:t>
      </w:r>
      <w:r w:rsidRPr="001D6323">
        <w:rPr>
          <w:b/>
          <w:bCs/>
          <w:shd w:val="clear" w:color="auto" w:fill="FFFFFF"/>
        </w:rPr>
        <w:t xml:space="preserve"> </w:t>
      </w:r>
    </w:p>
    <w:p w:rsidR="001D6323" w:rsidRPr="001D6323" w:rsidRDefault="001D6323" w:rsidP="001D6323">
      <w:pPr>
        <w:jc w:val="both"/>
        <w:rPr>
          <w:shd w:val="clear" w:color="auto" w:fill="FFFFFF"/>
        </w:rPr>
      </w:pPr>
      <w:r w:rsidRPr="001D6323">
        <w:rPr>
          <w:b/>
          <w:bCs/>
          <w:shd w:val="clear" w:color="auto" w:fill="FFFFFF"/>
        </w:rPr>
        <w:t>Мнемоколлажи</w:t>
      </w:r>
      <w:r w:rsidRPr="001D6323">
        <w:rPr>
          <w:shd w:val="clear" w:color="auto" w:fill="FFFFFF"/>
        </w:rPr>
        <w:t> – это учебное пособие, которое состоит из картинок, букв, геометрических фигур, цифр, кодирующих определенную информацию. </w:t>
      </w:r>
    </w:p>
    <w:p w:rsidR="001D6323" w:rsidRPr="001D6323" w:rsidRDefault="001D6323" w:rsidP="001D6323">
      <w:pPr>
        <w:jc w:val="both"/>
        <w:rPr>
          <w:b/>
          <w:color w:val="000000"/>
        </w:rPr>
      </w:pPr>
      <w:r w:rsidRPr="001D6323">
        <w:rPr>
          <w:b/>
          <w:color w:val="000000"/>
        </w:rPr>
        <w:t xml:space="preserve">Тактильные дощечки </w:t>
      </w:r>
      <w:r w:rsidRPr="001D6323">
        <w:t xml:space="preserve"> покрытые тканью, крупой, бумагой, природным материалом  и т.д., которые создают разнообразную поверхность - твердую, мягкую, ворсистую,, шероховатую, ребристую и т. д.</w:t>
      </w:r>
    </w:p>
    <w:p w:rsidR="001D6323" w:rsidRPr="001D6323" w:rsidRDefault="001D6323" w:rsidP="001D6323">
      <w:pPr>
        <w:jc w:val="both"/>
        <w:rPr>
          <w:bCs/>
        </w:rPr>
      </w:pPr>
      <w:r w:rsidRPr="001D6323">
        <w:rPr>
          <w:color w:val="000000"/>
        </w:rPr>
        <w:t>Ведь рука, пальцы, ладошки ребёнка – едва ли не главные органы, приводящие в движение механизм мыслительной деятельности детей.</w:t>
      </w:r>
      <w:r w:rsidRPr="001D6323">
        <w:rPr>
          <w:bCs/>
        </w:rPr>
        <w:t xml:space="preserve"> </w:t>
      </w:r>
    </w:p>
    <w:p w:rsidR="001D6323" w:rsidRPr="001D6323" w:rsidRDefault="001D6323" w:rsidP="001D6323">
      <w:pPr>
        <w:jc w:val="both"/>
        <w:rPr>
          <w:bCs/>
        </w:rPr>
      </w:pPr>
      <w:r w:rsidRPr="001D6323">
        <w:rPr>
          <w:bCs/>
        </w:rPr>
        <w:t>Чем  же отличается мнемотехника от других технологий?</w:t>
      </w:r>
    </w:p>
    <w:p w:rsidR="001D6323" w:rsidRPr="001D6323" w:rsidRDefault="001D6323" w:rsidP="001D6323">
      <w:pPr>
        <w:jc w:val="both"/>
        <w:rPr>
          <w:bCs/>
          <w:color w:val="000000"/>
        </w:rPr>
      </w:pPr>
      <w:r w:rsidRPr="001D6323">
        <w:rPr>
          <w:b/>
          <w:bCs/>
          <w:color w:val="000000"/>
        </w:rPr>
        <w:t>Интегративностью</w:t>
      </w:r>
      <w:r w:rsidRPr="001D6323">
        <w:rPr>
          <w:bCs/>
          <w:color w:val="000000"/>
        </w:rPr>
        <w:t xml:space="preserve"> - образовательная деятельность реализуется во всех образовательных областях.</w:t>
      </w:r>
    </w:p>
    <w:p w:rsidR="001D6323" w:rsidRPr="001D6323" w:rsidRDefault="001D6323" w:rsidP="001D6323">
      <w:pPr>
        <w:jc w:val="both"/>
        <w:rPr>
          <w:bCs/>
          <w:color w:val="000000"/>
        </w:rPr>
      </w:pPr>
      <w:r w:rsidRPr="001D6323">
        <w:rPr>
          <w:b/>
          <w:bCs/>
          <w:color w:val="000000"/>
        </w:rPr>
        <w:t>Экономичностью</w:t>
      </w:r>
      <w:r w:rsidRPr="001D6323">
        <w:rPr>
          <w:bCs/>
          <w:color w:val="000000"/>
        </w:rPr>
        <w:t xml:space="preserve"> -  создаются дидактические средства не требующие больших  финансовых затрат.</w:t>
      </w:r>
    </w:p>
    <w:p w:rsidR="001D6323" w:rsidRPr="001D6323" w:rsidRDefault="001D6323" w:rsidP="001D6323">
      <w:pPr>
        <w:jc w:val="both"/>
        <w:rPr>
          <w:bCs/>
          <w:color w:val="000000"/>
        </w:rPr>
      </w:pPr>
      <w:r w:rsidRPr="001D6323">
        <w:rPr>
          <w:b/>
          <w:bCs/>
          <w:color w:val="000000"/>
        </w:rPr>
        <w:t>Процессуальностью</w:t>
      </w:r>
      <w:r w:rsidRPr="001D6323">
        <w:rPr>
          <w:bCs/>
          <w:color w:val="000000"/>
        </w:rPr>
        <w:t xml:space="preserve"> - развитие ребенка рассматривается как процесс. Использование мнемотехники  </w:t>
      </w:r>
      <w:r w:rsidRPr="001D6323">
        <w:rPr>
          <w:color w:val="000000"/>
        </w:rPr>
        <w:t>д</w:t>
      </w:r>
      <w:r w:rsidRPr="001D6323">
        <w:rPr>
          <w:bCs/>
          <w:color w:val="000000"/>
        </w:rPr>
        <w:t xml:space="preserve">аёт возможность детям усваивать сложный материал легко и быстро. </w:t>
      </w:r>
      <w:r w:rsidRPr="001D6323">
        <w:rPr>
          <w:b/>
          <w:bCs/>
          <w:color w:val="000000"/>
        </w:rPr>
        <w:t>Здоровьесбережением</w:t>
      </w:r>
      <w:r w:rsidRPr="001D6323">
        <w:rPr>
          <w:bCs/>
          <w:color w:val="000000"/>
        </w:rPr>
        <w:t xml:space="preserve"> - реализуются исходя из потребностей </w:t>
      </w:r>
    </w:p>
    <w:p w:rsidR="001D6323" w:rsidRPr="001D6323" w:rsidRDefault="001D6323" w:rsidP="001D6323">
      <w:pPr>
        <w:jc w:val="both"/>
        <w:rPr>
          <w:bCs/>
          <w:color w:val="000000"/>
        </w:rPr>
      </w:pPr>
      <w:r w:rsidRPr="001D6323">
        <w:rPr>
          <w:bCs/>
          <w:color w:val="000000"/>
        </w:rPr>
        <w:t xml:space="preserve">и возможностей ребенка. </w:t>
      </w:r>
    </w:p>
    <w:p w:rsidR="001D6323" w:rsidRPr="001D6323" w:rsidRDefault="001D6323" w:rsidP="001D6323">
      <w:pPr>
        <w:jc w:val="both"/>
        <w:rPr>
          <w:bCs/>
          <w:color w:val="000000"/>
        </w:rPr>
      </w:pPr>
      <w:r w:rsidRPr="001D6323">
        <w:rPr>
          <w:b/>
          <w:bCs/>
          <w:color w:val="000000"/>
        </w:rPr>
        <w:t>Универсальностью</w:t>
      </w:r>
      <w:r w:rsidRPr="001D6323">
        <w:rPr>
          <w:bCs/>
          <w:color w:val="000000"/>
        </w:rPr>
        <w:t xml:space="preserve"> - может использоваться любым педагогом и родителями.</w:t>
      </w:r>
    </w:p>
    <w:p w:rsidR="001D6323" w:rsidRPr="001D6323" w:rsidRDefault="001D6323" w:rsidP="001D6323">
      <w:pPr>
        <w:jc w:val="both"/>
      </w:pPr>
      <w:r w:rsidRPr="001D6323">
        <w:t>Моя работа вызвала  большой интерес и доверие у коллег и  родителей, мы часто встречаемся и общаемся на родительских собраниях, индивидуальных консультациях, в «мастерских», на «круглых столах». Я приглашаю их не только посмотреть наши занятия, но и  поучаствовать.</w:t>
      </w:r>
    </w:p>
    <w:p w:rsidR="001D6323" w:rsidRPr="001D6323" w:rsidRDefault="001D6323" w:rsidP="001D6323">
      <w:pPr>
        <w:jc w:val="both"/>
        <w:rPr>
          <w:color w:val="000000"/>
        </w:rPr>
      </w:pPr>
      <w:r w:rsidRPr="001D6323">
        <w:lastRenderedPageBreak/>
        <w:t>Никакая технология не может освободить воспитателя от ежеминутной творческой работы и работы над собой.</w:t>
      </w:r>
      <w:r w:rsidRPr="001D6323">
        <w:rPr>
          <w:bCs/>
          <w:color w:val="000000"/>
        </w:rPr>
        <w:t xml:space="preserve"> Занятия с использованием мнемотехники всегда должны  проходить интересно</w:t>
      </w:r>
      <w:r w:rsidRPr="001D6323">
        <w:rPr>
          <w:color w:val="000000"/>
        </w:rPr>
        <w:t xml:space="preserve"> </w:t>
      </w:r>
      <w:r w:rsidRPr="001D6323">
        <w:rPr>
          <w:bCs/>
          <w:color w:val="000000"/>
        </w:rPr>
        <w:t>не только для детей, но и для педагога.</w:t>
      </w:r>
    </w:p>
    <w:p w:rsidR="001D6323" w:rsidRPr="001D6323" w:rsidRDefault="001D6323" w:rsidP="001D6323">
      <w:pPr>
        <w:jc w:val="both"/>
      </w:pPr>
      <w:r w:rsidRPr="001D6323">
        <w:t>Этому способствуют   курсы повышения квалификации, участие в работе  творческих  групп и сетевых сообществ, методических объединениях района, конкурсах разного уровня.</w:t>
      </w:r>
    </w:p>
    <w:p w:rsidR="001D6323" w:rsidRPr="001D6323" w:rsidRDefault="001D6323" w:rsidP="001D6323">
      <w:pPr>
        <w:jc w:val="both"/>
        <w:rPr>
          <w:bCs/>
          <w:color w:val="000000"/>
        </w:rPr>
      </w:pPr>
      <w:r w:rsidRPr="001D6323">
        <w:rPr>
          <w:bCs/>
        </w:rPr>
        <w:t xml:space="preserve">Моя работа будет продолжена, мои воспитанники пойдут в школу через год.  </w:t>
      </w:r>
      <w:r w:rsidRPr="001D6323">
        <w:rPr>
          <w:color w:val="000000"/>
        </w:rPr>
        <w:t xml:space="preserve">Поэтому, у меня есть время  научить детей «искусству запоминания».  Тем самым  лучше подготовить их к школе, так как связная речь является важным показателем умственных способностей ребёнка и готовности его к дальнейшему обучению. </w:t>
      </w:r>
      <w:r w:rsidRPr="001D6323">
        <w:rPr>
          <w:bCs/>
        </w:rPr>
        <w:t xml:space="preserve">Но уже сейчас я знаю, </w:t>
      </w:r>
      <w:r w:rsidRPr="001D6323">
        <w:rPr>
          <w:color w:val="000000"/>
        </w:rPr>
        <w:t>всё получится!</w:t>
      </w:r>
    </w:p>
    <w:p w:rsidR="001D6323" w:rsidRPr="001D6323" w:rsidRDefault="001D6323" w:rsidP="001D6323">
      <w:pPr>
        <w:pStyle w:val="a3"/>
        <w:spacing w:before="0" w:beforeAutospacing="0" w:after="0" w:afterAutospacing="0"/>
        <w:jc w:val="both"/>
      </w:pPr>
      <w:r w:rsidRPr="001D6323">
        <w:t xml:space="preserve">Спасибо за внимание! </w:t>
      </w:r>
    </w:p>
    <w:p w:rsidR="00A676EB" w:rsidRPr="001D6323" w:rsidRDefault="00C06505" w:rsidP="001D6323">
      <w:pPr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138430</wp:posOffset>
            </wp:positionV>
            <wp:extent cx="2764790" cy="1961515"/>
            <wp:effectExtent l="0" t="0" r="0" b="0"/>
            <wp:wrapNone/>
            <wp:docPr id="3" name="Рисунок 2" descr="IMG_20221216_09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221216_091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150495</wp:posOffset>
            </wp:positionV>
            <wp:extent cx="2247900" cy="19494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323" w:rsidRDefault="001D6323" w:rsidP="001D6323">
      <w:pPr>
        <w:pStyle w:val="a3"/>
        <w:spacing w:before="0" w:beforeAutospacing="0" w:after="0" w:afterAutospacing="0"/>
        <w:ind w:firstLine="709"/>
        <w:jc w:val="both"/>
        <w:rPr>
          <w:b/>
          <w:color w:val="0070C0"/>
          <w:u w:val="single"/>
        </w:rPr>
      </w:pPr>
    </w:p>
    <w:p w:rsidR="001D6323" w:rsidRPr="001D6323" w:rsidRDefault="001D6323" w:rsidP="001D6323"/>
    <w:p w:rsidR="001D6323" w:rsidRPr="001D6323" w:rsidRDefault="001D6323" w:rsidP="001D6323"/>
    <w:p w:rsidR="001D6323" w:rsidRPr="001D6323" w:rsidRDefault="001D6323" w:rsidP="001D6323"/>
    <w:p w:rsidR="001D6323" w:rsidRPr="001D6323" w:rsidRDefault="001D6323" w:rsidP="001D6323"/>
    <w:p w:rsidR="001D6323" w:rsidRPr="001D6323" w:rsidRDefault="001D6323" w:rsidP="001D6323"/>
    <w:p w:rsidR="001D6323" w:rsidRPr="001D6323" w:rsidRDefault="001D6323" w:rsidP="001D6323"/>
    <w:p w:rsidR="001D6323" w:rsidRPr="001D6323" w:rsidRDefault="001D6323" w:rsidP="001D6323"/>
    <w:p w:rsidR="001D6323" w:rsidRPr="001D6323" w:rsidRDefault="001D6323" w:rsidP="001D6323"/>
    <w:p w:rsidR="001D6323" w:rsidRPr="001D6323" w:rsidRDefault="001D6323" w:rsidP="001D6323"/>
    <w:p w:rsidR="001D6323" w:rsidRPr="001D6323" w:rsidRDefault="001D6323" w:rsidP="001D6323"/>
    <w:p w:rsidR="001D6323" w:rsidRDefault="001D6323" w:rsidP="001D6323"/>
    <w:p w:rsidR="001D6323" w:rsidRDefault="00C06505" w:rsidP="001D6323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35560</wp:posOffset>
            </wp:positionV>
            <wp:extent cx="2445385" cy="1557020"/>
            <wp:effectExtent l="0" t="0" r="0" b="0"/>
            <wp:wrapNone/>
            <wp:docPr id="7" name="Рисунок 5" descr="https://theslide.ru/img/thumbs/151c57a384043bd331e812d7dc70caa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theslide.ru/img/thumbs/151c57a384043bd331e812d7dc70caa9-800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8" t="36172" r="13667" b="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35560</wp:posOffset>
            </wp:positionV>
            <wp:extent cx="1496060" cy="1570355"/>
            <wp:effectExtent l="0" t="0" r="0" b="0"/>
            <wp:wrapNone/>
            <wp:docPr id="8" name="Рисунок 8" descr="IMG_20230929_11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230929_1145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9" b="11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35560</wp:posOffset>
            </wp:positionV>
            <wp:extent cx="2000250" cy="1570355"/>
            <wp:effectExtent l="0" t="0" r="0" b="0"/>
            <wp:wrapNone/>
            <wp:docPr id="5" name="Рисунок 4" descr="IMG_20230111_11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230111_1105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642" w:rsidRDefault="00161642" w:rsidP="001D6323">
      <w:pPr>
        <w:ind w:firstLine="708"/>
      </w:pPr>
    </w:p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Pr="00161642" w:rsidRDefault="00C06505" w:rsidP="00161642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88265</wp:posOffset>
            </wp:positionV>
            <wp:extent cx="1508125" cy="2010410"/>
            <wp:effectExtent l="0" t="0" r="0" b="0"/>
            <wp:wrapNone/>
            <wp:docPr id="9" name="Рисунок 9" descr="IMG_20230929_114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230929_1143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88265</wp:posOffset>
            </wp:positionV>
            <wp:extent cx="2676525" cy="2010410"/>
            <wp:effectExtent l="0" t="0" r="0" b="0"/>
            <wp:wrapNone/>
            <wp:docPr id="6" name="Рисунок 6" descr="https://www.maam.ru/upload/blogs/7bcfbef65c4a64190d538720c35c56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maam.ru/upload/blogs/7bcfbef65c4a64190d538720c35c560d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642" w:rsidRDefault="00161642" w:rsidP="00161642"/>
    <w:p w:rsidR="00161642" w:rsidRDefault="00161642" w:rsidP="00161642"/>
    <w:p w:rsidR="00161642" w:rsidRDefault="00161642" w:rsidP="00161642"/>
    <w:p w:rsidR="00161642" w:rsidRPr="00161642" w:rsidRDefault="00161642" w:rsidP="00161642">
      <w:pPr>
        <w:tabs>
          <w:tab w:val="left" w:pos="1755"/>
        </w:tabs>
      </w:pPr>
      <w:r>
        <w:tab/>
      </w:r>
    </w:p>
    <w:p w:rsidR="00161642" w:rsidRDefault="00161642" w:rsidP="00161642">
      <w:pPr>
        <w:tabs>
          <w:tab w:val="left" w:pos="1035"/>
        </w:tabs>
      </w:pPr>
      <w:r>
        <w:tab/>
      </w:r>
    </w:p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Pr="00161642" w:rsidRDefault="00161642" w:rsidP="00161642"/>
    <w:p w:rsidR="00161642" w:rsidRDefault="00161642" w:rsidP="00161642"/>
    <w:p w:rsidR="00161642" w:rsidRDefault="00161642" w:rsidP="00161642"/>
    <w:p w:rsidR="00161642" w:rsidRDefault="00161642" w:rsidP="00161642">
      <w:pPr>
        <w:tabs>
          <w:tab w:val="left" w:pos="6000"/>
        </w:tabs>
        <w:jc w:val="right"/>
      </w:pPr>
      <w:r>
        <w:tab/>
        <w:t>Подготовила:</w:t>
      </w:r>
    </w:p>
    <w:p w:rsidR="00161642" w:rsidRDefault="00161642" w:rsidP="00161642">
      <w:pPr>
        <w:tabs>
          <w:tab w:val="left" w:pos="6000"/>
        </w:tabs>
        <w:jc w:val="right"/>
      </w:pPr>
      <w:r>
        <w:t xml:space="preserve"> старший воспитатель </w:t>
      </w:r>
    </w:p>
    <w:p w:rsidR="0033673C" w:rsidRPr="00161642" w:rsidRDefault="00161642" w:rsidP="00161642">
      <w:pPr>
        <w:tabs>
          <w:tab w:val="left" w:pos="6000"/>
        </w:tabs>
        <w:jc w:val="right"/>
      </w:pPr>
      <w:r>
        <w:t>Худякова Н.С.</w:t>
      </w:r>
    </w:p>
    <w:p w:rsidR="00161642" w:rsidRPr="00161642" w:rsidRDefault="00161642">
      <w:pPr>
        <w:tabs>
          <w:tab w:val="left" w:pos="6000"/>
        </w:tabs>
        <w:jc w:val="right"/>
      </w:pPr>
    </w:p>
    <w:sectPr w:rsidR="00161642" w:rsidRPr="00161642" w:rsidSect="00161642">
      <w:footerReference w:type="default" r:id="rId15"/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0E" w:rsidRDefault="00324C0E" w:rsidP="0004543F">
      <w:r>
        <w:separator/>
      </w:r>
    </w:p>
  </w:endnote>
  <w:endnote w:type="continuationSeparator" w:id="0">
    <w:p w:rsidR="00324C0E" w:rsidRDefault="00324C0E" w:rsidP="000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32" w:rsidRDefault="00CB683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06505">
      <w:rPr>
        <w:noProof/>
      </w:rPr>
      <w:t>2</w:t>
    </w:r>
    <w:r>
      <w:fldChar w:fldCharType="end"/>
    </w:r>
  </w:p>
  <w:p w:rsidR="00CB6832" w:rsidRDefault="00CB6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0E" w:rsidRDefault="00324C0E" w:rsidP="0004543F">
      <w:r>
        <w:separator/>
      </w:r>
    </w:p>
  </w:footnote>
  <w:footnote w:type="continuationSeparator" w:id="0">
    <w:p w:rsidR="00324C0E" w:rsidRDefault="00324C0E" w:rsidP="0004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6FD"/>
    <w:multiLevelType w:val="hybridMultilevel"/>
    <w:tmpl w:val="E4D07A96"/>
    <w:lvl w:ilvl="0" w:tplc="1930912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34602"/>
    <w:multiLevelType w:val="hybridMultilevel"/>
    <w:tmpl w:val="A290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3BA"/>
    <w:multiLevelType w:val="hybridMultilevel"/>
    <w:tmpl w:val="9A843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029"/>
    <w:multiLevelType w:val="hybridMultilevel"/>
    <w:tmpl w:val="FD2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B67"/>
    <w:multiLevelType w:val="hybridMultilevel"/>
    <w:tmpl w:val="724C4BAE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0EB6"/>
    <w:multiLevelType w:val="hybridMultilevel"/>
    <w:tmpl w:val="27EAB318"/>
    <w:lvl w:ilvl="0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1A322B02"/>
    <w:multiLevelType w:val="hybridMultilevel"/>
    <w:tmpl w:val="570A7D86"/>
    <w:lvl w:ilvl="0" w:tplc="01E6556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4E1E6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A0F2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BA60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4118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4295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5AB6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5862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A888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FAB25B9"/>
    <w:multiLevelType w:val="multilevel"/>
    <w:tmpl w:val="C838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B5901"/>
    <w:multiLevelType w:val="hybridMultilevel"/>
    <w:tmpl w:val="A5345A3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25A1D7B"/>
    <w:multiLevelType w:val="hybridMultilevel"/>
    <w:tmpl w:val="3E76A8E0"/>
    <w:lvl w:ilvl="0" w:tplc="39D0717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8E173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5A351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7298C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D41AB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CFEC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1E646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DE12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882C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95309CA"/>
    <w:multiLevelType w:val="hybridMultilevel"/>
    <w:tmpl w:val="9CB4153A"/>
    <w:lvl w:ilvl="0" w:tplc="22F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3351A"/>
    <w:multiLevelType w:val="hybridMultilevel"/>
    <w:tmpl w:val="07E2CBBA"/>
    <w:lvl w:ilvl="0" w:tplc="2F46D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D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B3570"/>
    <w:multiLevelType w:val="hybridMultilevel"/>
    <w:tmpl w:val="4634B95E"/>
    <w:lvl w:ilvl="0" w:tplc="C874C7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80E0E"/>
    <w:multiLevelType w:val="hybridMultilevel"/>
    <w:tmpl w:val="DA6E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7663C"/>
    <w:multiLevelType w:val="multilevel"/>
    <w:tmpl w:val="BF1A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2598E"/>
    <w:multiLevelType w:val="singleLevel"/>
    <w:tmpl w:val="CB28403A"/>
    <w:lvl w:ilvl="0">
      <w:start w:val="7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901434"/>
    <w:multiLevelType w:val="hybridMultilevel"/>
    <w:tmpl w:val="D6701E18"/>
    <w:lvl w:ilvl="0" w:tplc="A966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44F8E"/>
    <w:multiLevelType w:val="multilevel"/>
    <w:tmpl w:val="764A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D11EF"/>
    <w:multiLevelType w:val="hybridMultilevel"/>
    <w:tmpl w:val="3AE61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C1F72"/>
    <w:multiLevelType w:val="hybridMultilevel"/>
    <w:tmpl w:val="3A3A0B72"/>
    <w:lvl w:ilvl="0" w:tplc="C88297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475A6"/>
    <w:multiLevelType w:val="hybridMultilevel"/>
    <w:tmpl w:val="8494C5EE"/>
    <w:lvl w:ilvl="0" w:tplc="F936482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B6F4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C824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247E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E445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9CD4E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869E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20BD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80F3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5307538"/>
    <w:multiLevelType w:val="multilevel"/>
    <w:tmpl w:val="84E2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13BA7"/>
    <w:multiLevelType w:val="multilevel"/>
    <w:tmpl w:val="718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1F1630"/>
    <w:multiLevelType w:val="hybridMultilevel"/>
    <w:tmpl w:val="CDE4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C6BDA"/>
    <w:multiLevelType w:val="hybridMultilevel"/>
    <w:tmpl w:val="7D0EDF18"/>
    <w:lvl w:ilvl="0" w:tplc="642661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D2C80"/>
    <w:multiLevelType w:val="hybridMultilevel"/>
    <w:tmpl w:val="3D42565E"/>
    <w:lvl w:ilvl="0" w:tplc="C874C7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D6419"/>
    <w:multiLevelType w:val="hybridMultilevel"/>
    <w:tmpl w:val="C5CCB4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40859"/>
    <w:multiLevelType w:val="hybridMultilevel"/>
    <w:tmpl w:val="F0E0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73373"/>
    <w:multiLevelType w:val="hybridMultilevel"/>
    <w:tmpl w:val="10A632E6"/>
    <w:lvl w:ilvl="0" w:tplc="1DC6BC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1E8A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6C11C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C54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DE98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24D8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D214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C4F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90D31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6402781"/>
    <w:multiLevelType w:val="hybridMultilevel"/>
    <w:tmpl w:val="8FE26FFE"/>
    <w:lvl w:ilvl="0" w:tplc="CFA6A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4B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A1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49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8C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C4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48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0F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C4085C"/>
    <w:multiLevelType w:val="hybridMultilevel"/>
    <w:tmpl w:val="A566DCE6"/>
    <w:lvl w:ilvl="0" w:tplc="FDC40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4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A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40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E7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4D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01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E9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4D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6135F3"/>
    <w:multiLevelType w:val="hybridMultilevel"/>
    <w:tmpl w:val="F7DEACAE"/>
    <w:lvl w:ilvl="0" w:tplc="7F72A10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A5B53"/>
    <w:multiLevelType w:val="hybridMultilevel"/>
    <w:tmpl w:val="A5FAF9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0192D"/>
    <w:multiLevelType w:val="hybridMultilevel"/>
    <w:tmpl w:val="F5D6C8FC"/>
    <w:lvl w:ilvl="0" w:tplc="0E38D8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9CCA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8006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104F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EC10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2C78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EA02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EA6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2C32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FF51DD5"/>
    <w:multiLevelType w:val="hybridMultilevel"/>
    <w:tmpl w:val="4F44355A"/>
    <w:lvl w:ilvl="0" w:tplc="2B8059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42B7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8E98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46A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1EDB5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1E25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C0E2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23B0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4030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31"/>
  </w:num>
  <w:num w:numId="5">
    <w:abstractNumId w:val="25"/>
  </w:num>
  <w:num w:numId="6">
    <w:abstractNumId w:val="12"/>
  </w:num>
  <w:num w:numId="7">
    <w:abstractNumId w:val="19"/>
  </w:num>
  <w:num w:numId="8">
    <w:abstractNumId w:val="5"/>
  </w:num>
  <w:num w:numId="9">
    <w:abstractNumId w:val="32"/>
  </w:num>
  <w:num w:numId="10">
    <w:abstractNumId w:val="26"/>
  </w:num>
  <w:num w:numId="11">
    <w:abstractNumId w:val="13"/>
  </w:num>
  <w:num w:numId="12">
    <w:abstractNumId w:val="8"/>
  </w:num>
  <w:num w:numId="13">
    <w:abstractNumId w:val="15"/>
  </w:num>
  <w:num w:numId="14">
    <w:abstractNumId w:val="1"/>
  </w:num>
  <w:num w:numId="15">
    <w:abstractNumId w:val="2"/>
  </w:num>
  <w:num w:numId="16">
    <w:abstractNumId w:val="24"/>
  </w:num>
  <w:num w:numId="17">
    <w:abstractNumId w:val="18"/>
  </w:num>
  <w:num w:numId="18">
    <w:abstractNumId w:val="4"/>
  </w:num>
  <w:num w:numId="19">
    <w:abstractNumId w:val="10"/>
  </w:num>
  <w:num w:numId="20">
    <w:abstractNumId w:val="33"/>
  </w:num>
  <w:num w:numId="21">
    <w:abstractNumId w:val="20"/>
  </w:num>
  <w:num w:numId="22">
    <w:abstractNumId w:val="6"/>
  </w:num>
  <w:num w:numId="23">
    <w:abstractNumId w:val="9"/>
  </w:num>
  <w:num w:numId="24">
    <w:abstractNumId w:val="28"/>
  </w:num>
  <w:num w:numId="25">
    <w:abstractNumId w:val="34"/>
  </w:num>
  <w:num w:numId="26">
    <w:abstractNumId w:val="3"/>
  </w:num>
  <w:num w:numId="27">
    <w:abstractNumId w:val="17"/>
  </w:num>
  <w:num w:numId="28">
    <w:abstractNumId w:val="23"/>
  </w:num>
  <w:num w:numId="2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7"/>
  </w:num>
  <w:num w:numId="31">
    <w:abstractNumId w:val="30"/>
  </w:num>
  <w:num w:numId="3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4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B"/>
    <w:rsid w:val="00003615"/>
    <w:rsid w:val="00004909"/>
    <w:rsid w:val="00004BC8"/>
    <w:rsid w:val="00005655"/>
    <w:rsid w:val="00010986"/>
    <w:rsid w:val="00012BB1"/>
    <w:rsid w:val="00024852"/>
    <w:rsid w:val="0003138C"/>
    <w:rsid w:val="0004543F"/>
    <w:rsid w:val="00051EF8"/>
    <w:rsid w:val="0007077D"/>
    <w:rsid w:val="0007108E"/>
    <w:rsid w:val="000736EC"/>
    <w:rsid w:val="00075C52"/>
    <w:rsid w:val="000772B7"/>
    <w:rsid w:val="000818A7"/>
    <w:rsid w:val="00087C64"/>
    <w:rsid w:val="000911DE"/>
    <w:rsid w:val="00095DB4"/>
    <w:rsid w:val="000A2E40"/>
    <w:rsid w:val="000A78CC"/>
    <w:rsid w:val="000B124E"/>
    <w:rsid w:val="000B5B85"/>
    <w:rsid w:val="000B62AF"/>
    <w:rsid w:val="000D1EEE"/>
    <w:rsid w:val="000D5ECA"/>
    <w:rsid w:val="000E3878"/>
    <w:rsid w:val="000F1444"/>
    <w:rsid w:val="000F2184"/>
    <w:rsid w:val="000F32C8"/>
    <w:rsid w:val="00101CA2"/>
    <w:rsid w:val="00102379"/>
    <w:rsid w:val="0010423A"/>
    <w:rsid w:val="00105473"/>
    <w:rsid w:val="00111D6F"/>
    <w:rsid w:val="00123DED"/>
    <w:rsid w:val="001279B8"/>
    <w:rsid w:val="00135D54"/>
    <w:rsid w:val="0015425C"/>
    <w:rsid w:val="00161642"/>
    <w:rsid w:val="001648E4"/>
    <w:rsid w:val="00165128"/>
    <w:rsid w:val="001711C8"/>
    <w:rsid w:val="0017503B"/>
    <w:rsid w:val="001760C0"/>
    <w:rsid w:val="001774C3"/>
    <w:rsid w:val="00177E30"/>
    <w:rsid w:val="00181A07"/>
    <w:rsid w:val="00183613"/>
    <w:rsid w:val="00184568"/>
    <w:rsid w:val="001A0A03"/>
    <w:rsid w:val="001A1B5B"/>
    <w:rsid w:val="001A6423"/>
    <w:rsid w:val="001A7153"/>
    <w:rsid w:val="001B3731"/>
    <w:rsid w:val="001C465D"/>
    <w:rsid w:val="001D2F29"/>
    <w:rsid w:val="001D6323"/>
    <w:rsid w:val="001E0586"/>
    <w:rsid w:val="001E23FF"/>
    <w:rsid w:val="001E57A6"/>
    <w:rsid w:val="00200B39"/>
    <w:rsid w:val="00200E75"/>
    <w:rsid w:val="002234D9"/>
    <w:rsid w:val="002278BD"/>
    <w:rsid w:val="00230AFD"/>
    <w:rsid w:val="00230BC7"/>
    <w:rsid w:val="0023276F"/>
    <w:rsid w:val="00236325"/>
    <w:rsid w:val="00236D8F"/>
    <w:rsid w:val="00242415"/>
    <w:rsid w:val="00252C15"/>
    <w:rsid w:val="0026053B"/>
    <w:rsid w:val="00260ECA"/>
    <w:rsid w:val="0027662A"/>
    <w:rsid w:val="00276CAC"/>
    <w:rsid w:val="00297A2D"/>
    <w:rsid w:val="00297B77"/>
    <w:rsid w:val="002A2A81"/>
    <w:rsid w:val="002C4156"/>
    <w:rsid w:val="002C5601"/>
    <w:rsid w:val="002C7AA1"/>
    <w:rsid w:val="002D11D1"/>
    <w:rsid w:val="002D14E9"/>
    <w:rsid w:val="002E5D61"/>
    <w:rsid w:val="002F03A2"/>
    <w:rsid w:val="002F1191"/>
    <w:rsid w:val="002F2AB7"/>
    <w:rsid w:val="00302EB9"/>
    <w:rsid w:val="003053BA"/>
    <w:rsid w:val="003061AF"/>
    <w:rsid w:val="00324C0E"/>
    <w:rsid w:val="0033673C"/>
    <w:rsid w:val="00351463"/>
    <w:rsid w:val="0036198A"/>
    <w:rsid w:val="003619CA"/>
    <w:rsid w:val="00365428"/>
    <w:rsid w:val="00370A2C"/>
    <w:rsid w:val="00380EF4"/>
    <w:rsid w:val="00386E43"/>
    <w:rsid w:val="003A434E"/>
    <w:rsid w:val="003B046F"/>
    <w:rsid w:val="003D0DD9"/>
    <w:rsid w:val="003D29BE"/>
    <w:rsid w:val="003D35EE"/>
    <w:rsid w:val="003D5AC3"/>
    <w:rsid w:val="00402421"/>
    <w:rsid w:val="0040445A"/>
    <w:rsid w:val="004102F3"/>
    <w:rsid w:val="00413D6D"/>
    <w:rsid w:val="00422C0C"/>
    <w:rsid w:val="004235D5"/>
    <w:rsid w:val="00423A1A"/>
    <w:rsid w:val="0043535E"/>
    <w:rsid w:val="00446000"/>
    <w:rsid w:val="00455974"/>
    <w:rsid w:val="00456706"/>
    <w:rsid w:val="004622BE"/>
    <w:rsid w:val="004628CD"/>
    <w:rsid w:val="004740DD"/>
    <w:rsid w:val="004768B0"/>
    <w:rsid w:val="004772C3"/>
    <w:rsid w:val="004830A5"/>
    <w:rsid w:val="00483FDE"/>
    <w:rsid w:val="0048515E"/>
    <w:rsid w:val="004A1115"/>
    <w:rsid w:val="004A6A71"/>
    <w:rsid w:val="004B2CC3"/>
    <w:rsid w:val="004B5C79"/>
    <w:rsid w:val="004C0317"/>
    <w:rsid w:val="004C3BF5"/>
    <w:rsid w:val="004E0B63"/>
    <w:rsid w:val="004E2BCB"/>
    <w:rsid w:val="004E4561"/>
    <w:rsid w:val="004E5274"/>
    <w:rsid w:val="004E5C46"/>
    <w:rsid w:val="004F0C4A"/>
    <w:rsid w:val="004F10E3"/>
    <w:rsid w:val="004F57A7"/>
    <w:rsid w:val="004F7E7C"/>
    <w:rsid w:val="00506713"/>
    <w:rsid w:val="00506AA3"/>
    <w:rsid w:val="005144A7"/>
    <w:rsid w:val="0052131B"/>
    <w:rsid w:val="0052286C"/>
    <w:rsid w:val="00524479"/>
    <w:rsid w:val="00534159"/>
    <w:rsid w:val="00535530"/>
    <w:rsid w:val="0053761C"/>
    <w:rsid w:val="0055246F"/>
    <w:rsid w:val="00552768"/>
    <w:rsid w:val="00552F53"/>
    <w:rsid w:val="005564CD"/>
    <w:rsid w:val="00562BF9"/>
    <w:rsid w:val="00566575"/>
    <w:rsid w:val="00567E7B"/>
    <w:rsid w:val="00595052"/>
    <w:rsid w:val="005A2DA6"/>
    <w:rsid w:val="005A4659"/>
    <w:rsid w:val="005B7524"/>
    <w:rsid w:val="005C29DA"/>
    <w:rsid w:val="005D336E"/>
    <w:rsid w:val="005E24A1"/>
    <w:rsid w:val="005E55E9"/>
    <w:rsid w:val="005F6A9F"/>
    <w:rsid w:val="0060055B"/>
    <w:rsid w:val="006035BF"/>
    <w:rsid w:val="006131F2"/>
    <w:rsid w:val="006132C4"/>
    <w:rsid w:val="00617FAE"/>
    <w:rsid w:val="00621446"/>
    <w:rsid w:val="006251D8"/>
    <w:rsid w:val="0062600E"/>
    <w:rsid w:val="006341B9"/>
    <w:rsid w:val="006353BF"/>
    <w:rsid w:val="00652253"/>
    <w:rsid w:val="00653770"/>
    <w:rsid w:val="00654ADF"/>
    <w:rsid w:val="00664F2D"/>
    <w:rsid w:val="00664F7D"/>
    <w:rsid w:val="00665E1D"/>
    <w:rsid w:val="00673E89"/>
    <w:rsid w:val="006747A3"/>
    <w:rsid w:val="00674EB0"/>
    <w:rsid w:val="00675993"/>
    <w:rsid w:val="0068300B"/>
    <w:rsid w:val="00685AC8"/>
    <w:rsid w:val="0069474D"/>
    <w:rsid w:val="006A4C74"/>
    <w:rsid w:val="006A53CC"/>
    <w:rsid w:val="006C1A15"/>
    <w:rsid w:val="006C1C44"/>
    <w:rsid w:val="006C2F07"/>
    <w:rsid w:val="006E4F5B"/>
    <w:rsid w:val="006F61E8"/>
    <w:rsid w:val="00703A57"/>
    <w:rsid w:val="00710CF1"/>
    <w:rsid w:val="0072477C"/>
    <w:rsid w:val="00731AD1"/>
    <w:rsid w:val="007435C7"/>
    <w:rsid w:val="007436E1"/>
    <w:rsid w:val="00745C85"/>
    <w:rsid w:val="00746179"/>
    <w:rsid w:val="00754E17"/>
    <w:rsid w:val="00761C69"/>
    <w:rsid w:val="007739DA"/>
    <w:rsid w:val="00775B80"/>
    <w:rsid w:val="00780582"/>
    <w:rsid w:val="00782F30"/>
    <w:rsid w:val="007835BF"/>
    <w:rsid w:val="00784D56"/>
    <w:rsid w:val="00791358"/>
    <w:rsid w:val="0079499C"/>
    <w:rsid w:val="007A279E"/>
    <w:rsid w:val="007A3F5A"/>
    <w:rsid w:val="007A56DD"/>
    <w:rsid w:val="007A7E64"/>
    <w:rsid w:val="007C4BD6"/>
    <w:rsid w:val="007C7383"/>
    <w:rsid w:val="007C7FEA"/>
    <w:rsid w:val="007D11E5"/>
    <w:rsid w:val="007F1090"/>
    <w:rsid w:val="007F3009"/>
    <w:rsid w:val="007F7D3B"/>
    <w:rsid w:val="00814803"/>
    <w:rsid w:val="008152AB"/>
    <w:rsid w:val="00817D69"/>
    <w:rsid w:val="008343B2"/>
    <w:rsid w:val="00837980"/>
    <w:rsid w:val="00840129"/>
    <w:rsid w:val="00841838"/>
    <w:rsid w:val="00841E4C"/>
    <w:rsid w:val="008449E4"/>
    <w:rsid w:val="00852AC4"/>
    <w:rsid w:val="00860871"/>
    <w:rsid w:val="0087227F"/>
    <w:rsid w:val="00873969"/>
    <w:rsid w:val="00873F1F"/>
    <w:rsid w:val="0088444F"/>
    <w:rsid w:val="00884CD1"/>
    <w:rsid w:val="00886BEC"/>
    <w:rsid w:val="00891341"/>
    <w:rsid w:val="00892D8A"/>
    <w:rsid w:val="0089447F"/>
    <w:rsid w:val="008A6335"/>
    <w:rsid w:val="008B246A"/>
    <w:rsid w:val="008B6B91"/>
    <w:rsid w:val="008B75BD"/>
    <w:rsid w:val="008D4AD8"/>
    <w:rsid w:val="008E7914"/>
    <w:rsid w:val="008F4958"/>
    <w:rsid w:val="008F7099"/>
    <w:rsid w:val="00915B04"/>
    <w:rsid w:val="00916969"/>
    <w:rsid w:val="00937AC0"/>
    <w:rsid w:val="009440DA"/>
    <w:rsid w:val="009460BD"/>
    <w:rsid w:val="00946591"/>
    <w:rsid w:val="00964314"/>
    <w:rsid w:val="009801DB"/>
    <w:rsid w:val="009838DB"/>
    <w:rsid w:val="00991528"/>
    <w:rsid w:val="0099494E"/>
    <w:rsid w:val="009C3039"/>
    <w:rsid w:val="009C3AA0"/>
    <w:rsid w:val="009C452F"/>
    <w:rsid w:val="009D20F4"/>
    <w:rsid w:val="009E18EF"/>
    <w:rsid w:val="009E3746"/>
    <w:rsid w:val="009E4ADB"/>
    <w:rsid w:val="009E7905"/>
    <w:rsid w:val="00A012B8"/>
    <w:rsid w:val="00A01FFA"/>
    <w:rsid w:val="00A029D0"/>
    <w:rsid w:val="00A076B6"/>
    <w:rsid w:val="00A10B4D"/>
    <w:rsid w:val="00A1137D"/>
    <w:rsid w:val="00A17326"/>
    <w:rsid w:val="00A205C4"/>
    <w:rsid w:val="00A218A3"/>
    <w:rsid w:val="00A243AC"/>
    <w:rsid w:val="00A24A64"/>
    <w:rsid w:val="00A25741"/>
    <w:rsid w:val="00A26717"/>
    <w:rsid w:val="00A334D8"/>
    <w:rsid w:val="00A35C0F"/>
    <w:rsid w:val="00A40E1C"/>
    <w:rsid w:val="00A43945"/>
    <w:rsid w:val="00A44D6E"/>
    <w:rsid w:val="00A44E4B"/>
    <w:rsid w:val="00A45F61"/>
    <w:rsid w:val="00A53797"/>
    <w:rsid w:val="00A54E5C"/>
    <w:rsid w:val="00A676EB"/>
    <w:rsid w:val="00A67C20"/>
    <w:rsid w:val="00A70E04"/>
    <w:rsid w:val="00A825ED"/>
    <w:rsid w:val="00A83BD1"/>
    <w:rsid w:val="00A84B92"/>
    <w:rsid w:val="00A917EA"/>
    <w:rsid w:val="00AA247E"/>
    <w:rsid w:val="00AA4EBC"/>
    <w:rsid w:val="00AB145F"/>
    <w:rsid w:val="00AB31E0"/>
    <w:rsid w:val="00AC6460"/>
    <w:rsid w:val="00AD3549"/>
    <w:rsid w:val="00AD461C"/>
    <w:rsid w:val="00AD79BA"/>
    <w:rsid w:val="00AE003D"/>
    <w:rsid w:val="00AE1411"/>
    <w:rsid w:val="00AF0B5F"/>
    <w:rsid w:val="00AF680D"/>
    <w:rsid w:val="00B0211F"/>
    <w:rsid w:val="00B11E40"/>
    <w:rsid w:val="00B13BA4"/>
    <w:rsid w:val="00B15F1F"/>
    <w:rsid w:val="00B17D40"/>
    <w:rsid w:val="00B21FE5"/>
    <w:rsid w:val="00B41765"/>
    <w:rsid w:val="00B42E27"/>
    <w:rsid w:val="00B5051B"/>
    <w:rsid w:val="00B57B7A"/>
    <w:rsid w:val="00B61C06"/>
    <w:rsid w:val="00B63D3F"/>
    <w:rsid w:val="00B64140"/>
    <w:rsid w:val="00B74B67"/>
    <w:rsid w:val="00B85591"/>
    <w:rsid w:val="00B87436"/>
    <w:rsid w:val="00B91E1C"/>
    <w:rsid w:val="00B91ED8"/>
    <w:rsid w:val="00B923F0"/>
    <w:rsid w:val="00B979E9"/>
    <w:rsid w:val="00BA0A02"/>
    <w:rsid w:val="00BB147F"/>
    <w:rsid w:val="00BD6E1C"/>
    <w:rsid w:val="00BE55EB"/>
    <w:rsid w:val="00BF2D38"/>
    <w:rsid w:val="00BF6EB3"/>
    <w:rsid w:val="00C00C7E"/>
    <w:rsid w:val="00C06505"/>
    <w:rsid w:val="00C17D9D"/>
    <w:rsid w:val="00C20561"/>
    <w:rsid w:val="00C304B2"/>
    <w:rsid w:val="00C33BC1"/>
    <w:rsid w:val="00C35D41"/>
    <w:rsid w:val="00C46E34"/>
    <w:rsid w:val="00C52424"/>
    <w:rsid w:val="00C65B72"/>
    <w:rsid w:val="00C736EB"/>
    <w:rsid w:val="00C751BE"/>
    <w:rsid w:val="00C81C6A"/>
    <w:rsid w:val="00C95087"/>
    <w:rsid w:val="00C976FD"/>
    <w:rsid w:val="00CA1E87"/>
    <w:rsid w:val="00CA33FB"/>
    <w:rsid w:val="00CB029A"/>
    <w:rsid w:val="00CB43F6"/>
    <w:rsid w:val="00CB6832"/>
    <w:rsid w:val="00CC1130"/>
    <w:rsid w:val="00CC18AE"/>
    <w:rsid w:val="00CD0FDD"/>
    <w:rsid w:val="00CD3C9D"/>
    <w:rsid w:val="00CD57E4"/>
    <w:rsid w:val="00CD6CE8"/>
    <w:rsid w:val="00CE0F12"/>
    <w:rsid w:val="00CE1169"/>
    <w:rsid w:val="00CE4679"/>
    <w:rsid w:val="00CE5846"/>
    <w:rsid w:val="00CE70A5"/>
    <w:rsid w:val="00CE7AF4"/>
    <w:rsid w:val="00CF0997"/>
    <w:rsid w:val="00CF21F5"/>
    <w:rsid w:val="00CF2E57"/>
    <w:rsid w:val="00CF3870"/>
    <w:rsid w:val="00CF480A"/>
    <w:rsid w:val="00D063A2"/>
    <w:rsid w:val="00D10673"/>
    <w:rsid w:val="00D13C31"/>
    <w:rsid w:val="00D21B19"/>
    <w:rsid w:val="00D446CD"/>
    <w:rsid w:val="00D61CD1"/>
    <w:rsid w:val="00D70C2D"/>
    <w:rsid w:val="00D75C9D"/>
    <w:rsid w:val="00D76B39"/>
    <w:rsid w:val="00D81526"/>
    <w:rsid w:val="00D91402"/>
    <w:rsid w:val="00DA1FAC"/>
    <w:rsid w:val="00DA25D3"/>
    <w:rsid w:val="00DB71B0"/>
    <w:rsid w:val="00DC04A4"/>
    <w:rsid w:val="00DC19CF"/>
    <w:rsid w:val="00DC3EF6"/>
    <w:rsid w:val="00DC5665"/>
    <w:rsid w:val="00DC6A8E"/>
    <w:rsid w:val="00DD1C78"/>
    <w:rsid w:val="00DE0206"/>
    <w:rsid w:val="00DE03F6"/>
    <w:rsid w:val="00DE3447"/>
    <w:rsid w:val="00DE4145"/>
    <w:rsid w:val="00DF001A"/>
    <w:rsid w:val="00DF2D02"/>
    <w:rsid w:val="00E04D3F"/>
    <w:rsid w:val="00E14456"/>
    <w:rsid w:val="00E1790A"/>
    <w:rsid w:val="00E2420B"/>
    <w:rsid w:val="00E264D2"/>
    <w:rsid w:val="00E310BE"/>
    <w:rsid w:val="00E3239B"/>
    <w:rsid w:val="00E350BC"/>
    <w:rsid w:val="00E36DE3"/>
    <w:rsid w:val="00E5078E"/>
    <w:rsid w:val="00E54CC9"/>
    <w:rsid w:val="00E66916"/>
    <w:rsid w:val="00E673BB"/>
    <w:rsid w:val="00E71893"/>
    <w:rsid w:val="00E72904"/>
    <w:rsid w:val="00E7305A"/>
    <w:rsid w:val="00E81872"/>
    <w:rsid w:val="00E836C7"/>
    <w:rsid w:val="00E84A71"/>
    <w:rsid w:val="00E922EE"/>
    <w:rsid w:val="00E9333E"/>
    <w:rsid w:val="00EB1E36"/>
    <w:rsid w:val="00EB5CBF"/>
    <w:rsid w:val="00EB6112"/>
    <w:rsid w:val="00EB7C4D"/>
    <w:rsid w:val="00EC00C3"/>
    <w:rsid w:val="00EC3BC2"/>
    <w:rsid w:val="00EC5F8C"/>
    <w:rsid w:val="00EE06A4"/>
    <w:rsid w:val="00EE7DC2"/>
    <w:rsid w:val="00EF4D49"/>
    <w:rsid w:val="00F0531C"/>
    <w:rsid w:val="00F4159B"/>
    <w:rsid w:val="00F433A9"/>
    <w:rsid w:val="00F43AFF"/>
    <w:rsid w:val="00F469F3"/>
    <w:rsid w:val="00F50E19"/>
    <w:rsid w:val="00F53263"/>
    <w:rsid w:val="00F71868"/>
    <w:rsid w:val="00F7540B"/>
    <w:rsid w:val="00F75FD2"/>
    <w:rsid w:val="00F763D7"/>
    <w:rsid w:val="00F837D9"/>
    <w:rsid w:val="00F83FB4"/>
    <w:rsid w:val="00F853A7"/>
    <w:rsid w:val="00F9206F"/>
    <w:rsid w:val="00FA3C9F"/>
    <w:rsid w:val="00FB127F"/>
    <w:rsid w:val="00FC2BF6"/>
    <w:rsid w:val="00FC506E"/>
    <w:rsid w:val="00FC5DBB"/>
    <w:rsid w:val="00FD5D40"/>
    <w:rsid w:val="00FD6B16"/>
    <w:rsid w:val="00FF6EF5"/>
    <w:rsid w:val="00FF714C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88D3E1-1C7B-4E61-9028-097128E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ind w:left="360"/>
      <w:outlineLvl w:val="1"/>
    </w:pPr>
    <w:rPr>
      <w:sz w:val="28"/>
      <w:szCs w:val="28"/>
      <w:u w:val="single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3B046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0454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04543F"/>
    <w:rPr>
      <w:sz w:val="24"/>
      <w:szCs w:val="24"/>
    </w:rPr>
  </w:style>
  <w:style w:type="paragraph" w:styleId="a6">
    <w:name w:val="footer"/>
    <w:basedOn w:val="a"/>
    <w:link w:val="a7"/>
    <w:uiPriority w:val="99"/>
    <w:rsid w:val="000454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4543F"/>
    <w:rPr>
      <w:sz w:val="24"/>
      <w:szCs w:val="24"/>
    </w:rPr>
  </w:style>
  <w:style w:type="paragraph" w:styleId="a8">
    <w:name w:val="Body Text"/>
    <w:basedOn w:val="a"/>
    <w:link w:val="a9"/>
    <w:rsid w:val="000D1EEE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8"/>
      <w:lang w:val="x-none" w:eastAsia="x-none"/>
    </w:rPr>
  </w:style>
  <w:style w:type="character" w:customStyle="1" w:styleId="a9">
    <w:name w:val="Основной текст Знак"/>
    <w:link w:val="a8"/>
    <w:rsid w:val="000D1EEE"/>
    <w:rPr>
      <w:color w:val="000000"/>
      <w:sz w:val="28"/>
      <w:szCs w:val="18"/>
      <w:shd w:val="clear" w:color="auto" w:fill="FFFFFF"/>
    </w:rPr>
  </w:style>
  <w:style w:type="paragraph" w:styleId="aa">
    <w:name w:val="Balloon Text"/>
    <w:basedOn w:val="a"/>
    <w:link w:val="ab"/>
    <w:rsid w:val="00CE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E70A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84B92"/>
    <w:rPr>
      <w:sz w:val="24"/>
      <w:szCs w:val="24"/>
    </w:rPr>
  </w:style>
  <w:style w:type="character" w:customStyle="1" w:styleId="c1">
    <w:name w:val="c1"/>
    <w:rsid w:val="00386E43"/>
  </w:style>
  <w:style w:type="paragraph" w:customStyle="1" w:styleId="c0">
    <w:name w:val="c0"/>
    <w:basedOn w:val="a"/>
    <w:rsid w:val="00386E43"/>
    <w:pPr>
      <w:spacing w:before="100" w:beforeAutospacing="1" w:after="100" w:afterAutospacing="1"/>
    </w:pPr>
  </w:style>
  <w:style w:type="paragraph" w:customStyle="1" w:styleId="21">
    <w:name w:val="Средняя сетка 21"/>
    <w:uiPriority w:val="1"/>
    <w:qFormat/>
    <w:rsid w:val="00A1137D"/>
    <w:rPr>
      <w:rFonts w:ascii="Calibri" w:eastAsia="MS ??" w:hAnsi="Calibri"/>
      <w:sz w:val="24"/>
      <w:szCs w:val="24"/>
    </w:rPr>
  </w:style>
  <w:style w:type="character" w:customStyle="1" w:styleId="apple-converted-space">
    <w:name w:val="apple-converted-space"/>
    <w:rsid w:val="00DF2D02"/>
  </w:style>
  <w:style w:type="character" w:styleId="ad">
    <w:name w:val="Emphasis"/>
    <w:uiPriority w:val="20"/>
    <w:qFormat/>
    <w:rsid w:val="00DF2D02"/>
    <w:rPr>
      <w:i/>
      <w:iCs/>
    </w:rPr>
  </w:style>
  <w:style w:type="paragraph" w:styleId="ae">
    <w:name w:val="List Paragraph"/>
    <w:basedOn w:val="a"/>
    <w:uiPriority w:val="34"/>
    <w:qFormat/>
    <w:rsid w:val="00673E89"/>
    <w:pPr>
      <w:ind w:left="708"/>
    </w:pPr>
  </w:style>
  <w:style w:type="character" w:styleId="af">
    <w:name w:val="Strong"/>
    <w:uiPriority w:val="22"/>
    <w:qFormat/>
    <w:rsid w:val="007C7383"/>
    <w:rPr>
      <w:b/>
      <w:bCs/>
    </w:rPr>
  </w:style>
  <w:style w:type="paragraph" w:styleId="HTML">
    <w:name w:val="HTML Preformatted"/>
    <w:basedOn w:val="a"/>
    <w:link w:val="HTML0"/>
    <w:rsid w:val="00EF4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F4D49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EF4D49"/>
    <w:rPr>
      <w:sz w:val="28"/>
      <w:szCs w:val="28"/>
      <w:u w:val="single"/>
    </w:rPr>
  </w:style>
  <w:style w:type="paragraph" w:customStyle="1" w:styleId="c9">
    <w:name w:val="c9"/>
    <w:basedOn w:val="a"/>
    <w:rsid w:val="008A6335"/>
    <w:pPr>
      <w:spacing w:before="100" w:beforeAutospacing="1" w:after="100" w:afterAutospacing="1"/>
    </w:pPr>
  </w:style>
  <w:style w:type="character" w:customStyle="1" w:styleId="c3">
    <w:name w:val="c3"/>
    <w:basedOn w:val="a0"/>
    <w:rsid w:val="008A6335"/>
  </w:style>
  <w:style w:type="paragraph" w:customStyle="1" w:styleId="c15">
    <w:name w:val="c15"/>
    <w:basedOn w:val="a"/>
    <w:rsid w:val="008A6335"/>
    <w:pPr>
      <w:spacing w:before="100" w:beforeAutospacing="1" w:after="100" w:afterAutospacing="1"/>
    </w:pPr>
  </w:style>
  <w:style w:type="character" w:customStyle="1" w:styleId="tadv-color">
    <w:name w:val="tadv-color"/>
    <w:rsid w:val="00E36DE3"/>
  </w:style>
  <w:style w:type="paragraph" w:customStyle="1" w:styleId="has-text-align-center">
    <w:name w:val="has-text-align-center"/>
    <w:basedOn w:val="a"/>
    <w:rsid w:val="00E36DE3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61C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6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75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9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1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2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1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1527-B0C5-4BED-9179-37AFCCB4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слайд</vt:lpstr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слайд</dc:title>
  <dc:subject/>
  <dc:creator>Comp</dc:creator>
  <cp:keywords/>
  <cp:lastModifiedBy>User</cp:lastModifiedBy>
  <cp:revision>2</cp:revision>
  <cp:lastPrinted>2022-12-16T10:14:00Z</cp:lastPrinted>
  <dcterms:created xsi:type="dcterms:W3CDTF">2023-12-15T23:16:00Z</dcterms:created>
  <dcterms:modified xsi:type="dcterms:W3CDTF">2023-12-15T23:16:00Z</dcterms:modified>
</cp:coreProperties>
</file>