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муниципальное бюджетное дошкольное образовательное</w:t>
      </w: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учреждение детский сад  № 8 «Звездочка»</w:t>
      </w: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P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52"/>
        </w:rPr>
      </w:pPr>
      <w:r w:rsidRPr="00A1253F">
        <w:rPr>
          <w:rFonts w:ascii="Times New Roman" w:hAnsi="Times New Roman" w:cs="Times New Roman"/>
          <w:b/>
          <w:bCs/>
          <w:i/>
          <w:sz w:val="52"/>
        </w:rPr>
        <w:t>Семинар - практикум</w:t>
      </w:r>
      <w:r w:rsidRPr="00A1253F">
        <w:rPr>
          <w:rFonts w:ascii="Times New Roman" w:hAnsi="Times New Roman" w:cs="Times New Roman"/>
          <w:b/>
          <w:bCs/>
          <w:sz w:val="52"/>
        </w:rPr>
        <w:t>:</w:t>
      </w:r>
      <w:r w:rsidRPr="00A1253F">
        <w:rPr>
          <w:rFonts w:ascii="Times New Roman" w:hAnsi="Times New Roman" w:cs="Times New Roman"/>
          <w:bCs/>
          <w:sz w:val="52"/>
        </w:rPr>
        <w:t xml:space="preserve"> «Приобщение детей к национальной культуре в условиях детского сада»</w:t>
      </w: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52"/>
        </w:rPr>
      </w:pPr>
      <w:r w:rsidRPr="00A1253F">
        <w:rPr>
          <w:rFonts w:ascii="Times New Roman" w:hAnsi="Times New Roman" w:cs="Times New Roman"/>
          <w:bCs/>
          <w:sz w:val="52"/>
        </w:rPr>
        <w:t xml:space="preserve"> </w:t>
      </w:r>
      <w:r>
        <w:rPr>
          <w:rFonts w:ascii="Times New Roman" w:hAnsi="Times New Roman" w:cs="Times New Roman"/>
          <w:bCs/>
          <w:sz w:val="52"/>
        </w:rPr>
        <w:t xml:space="preserve"> на тему:</w:t>
      </w:r>
      <w:r w:rsidRPr="00A1253F">
        <w:rPr>
          <w:rFonts w:ascii="Times New Roman" w:hAnsi="Times New Roman" w:cs="Times New Roman"/>
          <w:bCs/>
          <w:sz w:val="52"/>
        </w:rPr>
        <w:t xml:space="preserve"> «Формирование </w:t>
      </w:r>
      <w:proofErr w:type="spellStart"/>
      <w:r w:rsidRPr="00A1253F">
        <w:rPr>
          <w:rFonts w:ascii="Times New Roman" w:hAnsi="Times New Roman" w:cs="Times New Roman"/>
          <w:bCs/>
          <w:sz w:val="52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bCs/>
          <w:sz w:val="52"/>
        </w:rPr>
        <w:t xml:space="preserve"> ценностей у детей старшего дошкольного возраста посредством приобщения к традиционной народной культуре ДОУ»</w:t>
      </w:r>
    </w:p>
    <w:p w:rsidR="00A1253F" w:rsidRPr="00D41EEE" w:rsidRDefault="00A1253F" w:rsidP="00A1253F">
      <w:pPr>
        <w:spacing w:after="0" w:line="240" w:lineRule="auto"/>
        <w:ind w:right="-1"/>
        <w:rPr>
          <w:rFonts w:ascii="Times New Roman" w:hAnsi="Times New Roman" w:cs="Times New Roman"/>
          <w:bCs/>
          <w:sz w:val="52"/>
        </w:rPr>
      </w:pP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</w:t>
      </w: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Pr="00D41EEE" w:rsidRDefault="00A1253F" w:rsidP="00A1253F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Подготовила</w:t>
      </w:r>
    </w:p>
    <w:p w:rsidR="00A1253F" w:rsidRPr="00D41EEE" w:rsidRDefault="00A1253F" w:rsidP="00A1253F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Воспитатель: </w:t>
      </w:r>
    </w:p>
    <w:p w:rsidR="00A1253F" w:rsidRPr="00D41EEE" w:rsidRDefault="00A1253F" w:rsidP="00A1253F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41EEE">
        <w:rPr>
          <w:rFonts w:ascii="Times New Roman" w:hAnsi="Times New Roman" w:cs="Times New Roman"/>
          <w:bCs/>
          <w:sz w:val="28"/>
        </w:rPr>
        <w:t>Комаристова</w:t>
      </w:r>
      <w:proofErr w:type="spellEnd"/>
      <w:r w:rsidRPr="00D41EEE">
        <w:rPr>
          <w:rFonts w:ascii="Times New Roman" w:hAnsi="Times New Roman" w:cs="Times New Roman"/>
          <w:bCs/>
          <w:sz w:val="28"/>
        </w:rPr>
        <w:t xml:space="preserve"> О.М.</w:t>
      </w:r>
    </w:p>
    <w:p w:rsidR="00A1253F" w:rsidRPr="00D41EEE" w:rsidRDefault="00A1253F" w:rsidP="00A1253F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</w:t>
      </w:r>
    </w:p>
    <w:p w:rsidR="00A1253F" w:rsidRPr="00D41EEE" w:rsidRDefault="00A1253F" w:rsidP="00A1253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Pr="00D41EEE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ст. Егорлыкская</w:t>
      </w:r>
    </w:p>
    <w:p w:rsidR="00A1253F" w:rsidRDefault="008C11FA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2022</w:t>
      </w:r>
      <w:r w:rsidR="00A1253F">
        <w:rPr>
          <w:rFonts w:ascii="Times New Roman" w:hAnsi="Times New Roman" w:cs="Times New Roman"/>
          <w:bCs/>
          <w:sz w:val="28"/>
        </w:rPr>
        <w:t>г.</w:t>
      </w:r>
    </w:p>
    <w:p w:rsidR="00A1253F" w:rsidRDefault="00A1253F" w:rsidP="00A1253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A1253F" w:rsidRPr="00A1253F" w:rsidRDefault="00A1253F" w:rsidP="00A125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253F">
        <w:rPr>
          <w:rFonts w:ascii="Times New Roman" w:hAnsi="Times New Roman" w:cs="Times New Roman"/>
          <w:sz w:val="24"/>
        </w:rPr>
        <w:t xml:space="preserve">Жизнь современного общества в нашей стране предъявляет особые требования к образованию, ждет от него новых подходов к организации и обеспечению нравственного воспитания детей. Одним из таких подходов к формированию нравственного сознания является систематичность образования в этом направлении, т. е. введение обязательного последовательного формирования у детей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ценностей, на основе которых и должно вестись полноценное нравственное формирование всех без исключения воспитанников. Постоянно и последовательно сообщать базовые нравственные знания с учётом возрастных возможностей их усвоения. А главное, учитывать, что мир духовных ценностей не может быть внесен в сознание кем-то извне.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Социокультурные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ценности вырабатываются только самостоятельно, поэтому дети должны быть активными участниками процесса. В дошкольном возрасте формируется становление фундамента личности: самооценки, эмоционального интеллекта, нравственных ценностей и социализация. Все это делает актуальной проблему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социокультурного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воспитания детей в ДОУ. Многие исследователи (Н.Я. </w:t>
      </w:r>
      <w:proofErr w:type="spellStart"/>
      <w:r w:rsidRPr="00A1253F">
        <w:rPr>
          <w:rFonts w:ascii="Times New Roman" w:hAnsi="Times New Roman" w:cs="Times New Roman"/>
          <w:sz w:val="24"/>
        </w:rPr>
        <w:t>Большунова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, Т.В. Соколова, О.В. </w:t>
      </w:r>
      <w:proofErr w:type="spellStart"/>
      <w:r w:rsidRPr="00A1253F">
        <w:rPr>
          <w:rFonts w:ascii="Times New Roman" w:hAnsi="Times New Roman" w:cs="Times New Roman"/>
          <w:sz w:val="24"/>
        </w:rPr>
        <w:t>Федоскина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) отмечают, что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социокультурное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развитие человека определяется способностью соизмерять свою жизнь с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социокультурными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образцами. В последние годы появились различные исследования, направленные на определение психолого-педагогических условий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социокультурного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развития детей дошкольного возраста. С.В. </w:t>
      </w:r>
      <w:proofErr w:type="spellStart"/>
      <w:r w:rsidRPr="00A1253F">
        <w:rPr>
          <w:rFonts w:ascii="Times New Roman" w:hAnsi="Times New Roman" w:cs="Times New Roman"/>
          <w:sz w:val="24"/>
        </w:rPr>
        <w:t>Кахнович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исследовала возможности произведений изобразительного искусства, которые помогают в формировании у детей представлений об истинных ценностях человеческой культуры. Т.И. Бабаева характеризует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социокультурное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развитие 2 дошкольников в игре как процесс вхождения в современную игровую культуру, предполагающую ориентировку детей в многообразии детских игр. К.И. Чижова изучала особенности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социокультурного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развития детей дошкольного возраста в музыкальной деятельности. Она отмечает, что погружение в активную музыкально-творческую деятельность создает благодатные условия для овладения культурными общечеловеческими ценностями и вхождения в социум.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Социокультурные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ценности должны быть представлены как система человеческих установок и стилей общения, а также с помощью ритуалов, в проведении праздников, чтение и инсценировка сказок, пословиц и поговорок, </w:t>
      </w:r>
      <w:proofErr w:type="spellStart"/>
      <w:r w:rsidRPr="00A1253F">
        <w:rPr>
          <w:rFonts w:ascii="Times New Roman" w:hAnsi="Times New Roman" w:cs="Times New Roman"/>
          <w:sz w:val="24"/>
        </w:rPr>
        <w:t>потешек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, проведение игровых тренингов, подвижных и сюжетно-ролевых игр, тематических проектов, выставок и многое другое, которые должны быть в системе дошкольного образования. Методологические основы формирования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у детей старшего дошкольного возраста в ДОУ. Система ценностей человека является «фундаментом» его отношения к миру. Ценности – это относительно устойчивое, социально обусловленное избирательное отношение человека к совокупности материальных и духовных общественных благ. Ценностный мир каждого человека необъятен. Однако существуют некие «сквозные» ценности, которые являются практически стержневыми для любого человека в любой сфере деятельности, характеризуют представителей всех этнических культур. </w:t>
      </w:r>
      <w:proofErr w:type="gramStart"/>
      <w:r w:rsidRPr="00A1253F">
        <w:rPr>
          <w:rFonts w:ascii="Times New Roman" w:hAnsi="Times New Roman" w:cs="Times New Roman"/>
          <w:sz w:val="24"/>
        </w:rPr>
        <w:t>К ним можно отнести трудолюбие, образованность, доброту, воспитанность, честность, порядочность, терпимость, человечность, ответственность.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Падение значимости этих ценностей в тот или иной период истории всегда вызывает в нормальном обществе серьезное беспокойство.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Социокультурный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подход в образовании опирается на учение о ценностях (аксиологию) и обусловлен объективной связью человека с культурой как системой ценностей. На передний план выступает идея 3 развития ребенка через присвоение общекультурных ценностей, понимание им природы и человека как величайших ценностей, желание жить в гармонии с окружающим миром в соответствии с его законами. Предполагается формирование </w:t>
      </w:r>
      <w:proofErr w:type="spellStart"/>
      <w:r w:rsidRPr="00A1253F">
        <w:rPr>
          <w:rFonts w:ascii="Times New Roman" w:hAnsi="Times New Roman" w:cs="Times New Roman"/>
          <w:sz w:val="24"/>
        </w:rPr>
        <w:t>культуросообразного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содержания образования, воссоздание в образовательных структурах культурных образцов и норм жизни. Это означает ориентацию педагогического процесса на общечеловеческие культурные ценности, мировую и национальную духовную культуру. Цели процесса формирования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личности: 1. Формирование самостоятельной, зрелой личности, то есть личности, способной творчески реализовывать свой жизненный замысел с опорой на внутренние ресурсы; 2. Развитие и совершенствование всех сущностных человеческих сфер ребенка, </w:t>
      </w:r>
      <w:r w:rsidRPr="00A1253F">
        <w:rPr>
          <w:rFonts w:ascii="Times New Roman" w:hAnsi="Times New Roman" w:cs="Times New Roman"/>
          <w:sz w:val="24"/>
        </w:rPr>
        <w:lastRenderedPageBreak/>
        <w:t xml:space="preserve">составляющих основу его индивидуальности (интеллектуальной, мотивационной, эмоциональной, волевой, предметно-практической, сферы </w:t>
      </w:r>
      <w:proofErr w:type="spellStart"/>
      <w:r w:rsidRPr="00A1253F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); 3. Корректировка системы ценностей с учетом выработанных обществом нравственных принципов. Задачами формирования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личности являются: 1. Создание условий для самопознания, саморазвития, самореализации личности; 2. Создание педагогической ситуации для самореализации воспитанника; 3. Развитие коммуникативных способностей воспитанников; 4. Формирование активной жизненной позиции воспитанников; 5. Развитие воспитанников на основе принципов гуманизма, личностно</w:t>
      </w:r>
      <w:r w:rsidR="008C11FA">
        <w:rPr>
          <w:rFonts w:ascii="Times New Roman" w:hAnsi="Times New Roman" w:cs="Times New Roman"/>
          <w:sz w:val="24"/>
        </w:rPr>
        <w:t xml:space="preserve"> </w:t>
      </w:r>
      <w:r w:rsidRPr="00A1253F">
        <w:rPr>
          <w:rFonts w:ascii="Times New Roman" w:hAnsi="Times New Roman" w:cs="Times New Roman"/>
          <w:sz w:val="24"/>
        </w:rPr>
        <w:t xml:space="preserve">- ориентированного воспитания; 6. Развитие духовно-нравственных ценностей и утверждение их в сознании и поведении воспитанников; 7. Создание условий для нравственного самовыражения личности; 4 8. Выстраивание отношений на основе добра, справедливости, гуманности, принятия индивидуальности воспитанников. В ФГОС </w:t>
      </w:r>
      <w:proofErr w:type="gramStart"/>
      <w:r w:rsidRPr="00A1253F">
        <w:rPr>
          <w:rFonts w:ascii="Times New Roman" w:hAnsi="Times New Roman" w:cs="Times New Roman"/>
          <w:sz w:val="24"/>
        </w:rPr>
        <w:t>ДО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определяется </w:t>
      </w:r>
      <w:proofErr w:type="gramStart"/>
      <w:r w:rsidRPr="00A1253F">
        <w:rPr>
          <w:rFonts w:ascii="Times New Roman" w:hAnsi="Times New Roman" w:cs="Times New Roman"/>
          <w:sz w:val="24"/>
        </w:rPr>
        <w:t>задача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приобщения детей к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социокультурным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нормам, традициям семьи, общества и государства; подчёркивается необходимость формирования у детей первичных представлений о культурных традициях, о многообразии культур стран и народов мира. Формирование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у детей – это процесс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социокультурного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воспитания, в котором осваивается социальный опыт, приобретаются знания, умения, навыки, формируется общение и взаимодействие с другими людьми, закладываются определенные нормы и </w:t>
      </w:r>
      <w:proofErr w:type="spellStart"/>
      <w:r w:rsidRPr="00A1253F">
        <w:rPr>
          <w:rFonts w:ascii="Times New Roman" w:hAnsi="Times New Roman" w:cs="Times New Roman"/>
          <w:sz w:val="24"/>
        </w:rPr>
        <w:t>правила</w:t>
      </w:r>
      <w:proofErr w:type="gramStart"/>
      <w:r w:rsidRPr="00A1253F">
        <w:rPr>
          <w:rFonts w:ascii="Times New Roman" w:hAnsi="Times New Roman" w:cs="Times New Roman"/>
          <w:sz w:val="24"/>
        </w:rPr>
        <w:t>.У</w:t>
      </w:r>
      <w:proofErr w:type="spellEnd"/>
      <w:proofErr w:type="gramEnd"/>
      <w:r w:rsidRPr="00A1253F">
        <w:rPr>
          <w:rFonts w:ascii="Times New Roman" w:hAnsi="Times New Roman" w:cs="Times New Roman"/>
          <w:sz w:val="24"/>
        </w:rPr>
        <w:t xml:space="preserve"> детей дошкольного возраста еще отсутствуют субъективное отношение к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социокультурным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ценностям, осознанное понимание их смысла, их оценка. Они не могут указать ценности, привлекательные для них в других людях, у них не сформировано еще отношение к детскому коллективу. В настоящее время дошкольное образование направлено на формирование у детей дошкольного возраста взаимодействия с социумом, партнерства в разных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условиях. Этого невозможно достичь без знаний культурных ценностей своего и других народов. Приобщение детей к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социокультурным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нормам является одним из основных принципов ФГОС </w:t>
      </w:r>
      <w:proofErr w:type="gramStart"/>
      <w:r w:rsidRPr="00A1253F">
        <w:rPr>
          <w:rFonts w:ascii="Times New Roman" w:hAnsi="Times New Roman" w:cs="Times New Roman"/>
          <w:sz w:val="24"/>
        </w:rPr>
        <w:t>ДО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. При написании общеобразовательной программы ДОУ необходимо учитывать специфику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условий, в которых осуществляется образовательная деятельность. Формирование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ребенка осуществляется путем приобщения детей к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социокультурным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нормам, традициям семьи, общества и государства, у дошкольников формируются первичные представления о культурных традициях своего народа. Формирование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тесно связано с воспроизводством общепринятых норм и правил, с помощью которых обеспечивается сохранение традиции народов. Ведь традиция - это 5 ценностная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социокультурная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коммуникация между поколениями людей, определяющая все последующее развитие культуры; множество представлений, обрядов, привычек и навыков практической и общественной деятельности, передаваемых из поколения в поколение, выступающих одним из регуляторов общественных отношений. Правильно организованное дошкольное образование дает возможность детям самостоятельно выявить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социокультурные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ориентиры, которыми в дальнейшей жизни они смогут пользоваться. В процессе получения дошкольного образования старшие дошкольники соизмеряют, сравнивают свои поступки, действия, с действиями и поступками других детей, воспитателей, родителей и т. д., тем самым осваивая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социокультурные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нормы. Формирование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взаимосвязано с теми условия, в которых ребенок непосредственно проживает, воспитывается и здесь очень большую роль играет семья, ведь первыми и главными воспитателями детей являются родители. Именно семья закладывает фундамент нравственных ценностей ребенка. И отклонения в воспитании могут серьезно осложнить его дальнейшую жизнь, так как его представления о правде и лжи, добре и зле, могут не совпасть с представлениями других детей и взрослых. Для правильного формирования ценностей необходима целенаправленная педагогическая деятельность, которая будет способствовать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социокультурному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развитию дошкольников в детском саду. У дошкольников в процессе грамотного формирования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приобретается опыт активного взаимодействия </w:t>
      </w:r>
      <w:proofErr w:type="gramStart"/>
      <w:r w:rsidRPr="00A1253F">
        <w:rPr>
          <w:rFonts w:ascii="Times New Roman" w:hAnsi="Times New Roman" w:cs="Times New Roman"/>
          <w:sz w:val="24"/>
        </w:rPr>
        <w:t>со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взрослыми и сверстниками, проявляются способности сочувствовать, сопереживать и понимать эмоциональное состояние других людей и формируется адекватная самооценка. Педагогам дошкольного образовательного </w:t>
      </w:r>
      <w:r w:rsidRPr="00A1253F">
        <w:rPr>
          <w:rFonts w:ascii="Times New Roman" w:hAnsi="Times New Roman" w:cs="Times New Roman"/>
          <w:sz w:val="24"/>
        </w:rPr>
        <w:lastRenderedPageBreak/>
        <w:t xml:space="preserve">учреждения необходимо создавать условия для приобщения детей и их родителей к основным 6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социокультурным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ценностям, обеспечивать единство познавательного, эмоционального и нравственного развития дошкольников, способствовать созданию системного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социокультурного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пространства воспитания и общения в дошкольном учреждении и повышать педагогическую культуру родителей. При этом одним из главных условий достижения результата является грамотно сформированные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социокультурные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ценности педагогического состава детского сада. При соблюдении вышеперечисленных требований дошкольники без проблем освоят систему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ценностей. Содержательные и методические аспекты формирования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 у детей старшего дошкольного возраста посредством приобщения к традиционной народной культуре. 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духовного, в том числе и педагогического, опыта, накопленного предшествующими поколениями. 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Приобщение к традициям народа особенно значимо в дошкольные годы. Первым социальным институтом приобщения ребенка к традиционной народной культуре является семья, а потом уже – детский сад, который тесно сотрудничает с семьей ребенка. При этом необходимо создать приоритетное направление изучения родной культуры в сочетании с воспитанием уважительного отношения к другим культурам. Своевременное приобщение детей к народной культуре исключит опасность ассимиляции, когда человек как бы поглощается другой культурой, постепенно усваивает ее ценности, 7 обычаи, язык, традиции и </w:t>
      </w:r>
      <w:proofErr w:type="gramStart"/>
      <w:r w:rsidRPr="00A1253F">
        <w:rPr>
          <w:rFonts w:ascii="Times New Roman" w:hAnsi="Times New Roman" w:cs="Times New Roman"/>
          <w:sz w:val="24"/>
        </w:rPr>
        <w:t>становится культурно неотличим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от большинства. Установка педагога должна быть направлена на то, чтобы, выявляя самобытность каждого народа, использовать положительный потенциал его культуры для саморазвития и совершенствования личности ребенка. Условиями эффективной реализации национальных традиций в процессе ознакомления с родной культурой являются следующие моменты: - взвешенный подход к конструированию содержания дошкольного образования (включение парциальных программ по приобщению детей к родной культуре в реализацию общеобразовательной программы); - определение базовых направлений в работе с детьми, раскрывающих окружение ребёнка предметами национального характера, использование фольклора во всех его проявлениях (сказки, песенки, игры, пословицы, поговорки, хороводы и т.д., народные праздники и традиции, ознакомление детей с народной декоративной росписью, увлечение их национальным изобразительным искусством)</w:t>
      </w:r>
      <w:proofErr w:type="gramStart"/>
      <w:r w:rsidRPr="00A1253F">
        <w:rPr>
          <w:rFonts w:ascii="Times New Roman" w:hAnsi="Times New Roman" w:cs="Times New Roman"/>
          <w:sz w:val="24"/>
        </w:rPr>
        <w:t>.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A1253F">
        <w:rPr>
          <w:rFonts w:ascii="Times New Roman" w:hAnsi="Times New Roman" w:cs="Times New Roman"/>
          <w:sz w:val="24"/>
        </w:rPr>
        <w:t>с</w:t>
      </w:r>
      <w:proofErr w:type="gramEnd"/>
      <w:r w:rsidRPr="00A1253F">
        <w:rPr>
          <w:rFonts w:ascii="Times New Roman" w:hAnsi="Times New Roman" w:cs="Times New Roman"/>
          <w:sz w:val="24"/>
        </w:rPr>
        <w:t>овместная деятельность родителей и педагогов, реализующая требования целостного педагогического процесса, где затрагиваются стороны развития ребенка, способствующие гармонизации его личности; - использование разнообразных технологий организации деятельности детей в НОД, в игре, свободной деятельности с помощью разнообразных средств (общение с представителями разных национальностей, устное народное творчество, художественная литература, игра, народная игрушка и национальная кукла, декоративно-прикладное искусство, живопись, музыка, этнические мини-музеи и т.д.) Исходя из вышесказанного, можно выбрать следующие приоритеты:</w:t>
      </w:r>
    </w:p>
    <w:p w:rsidR="00A1253F" w:rsidRPr="00A1253F" w:rsidRDefault="00A1253F" w:rsidP="00A125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253F">
        <w:rPr>
          <w:rFonts w:ascii="Times New Roman" w:hAnsi="Times New Roman" w:cs="Times New Roman"/>
          <w:sz w:val="24"/>
        </w:rPr>
        <w:t>1.Окружающие предметы, впервые пробуждающие душу ребёнка, воспитывающие в нем чувство красоты, любознательность, должны быть национальными.</w:t>
      </w:r>
    </w:p>
    <w:p w:rsidR="00A1253F" w:rsidRPr="00A1253F" w:rsidRDefault="00A1253F" w:rsidP="00A1253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1253F">
        <w:rPr>
          <w:rFonts w:ascii="Times New Roman" w:hAnsi="Times New Roman" w:cs="Times New Roman"/>
          <w:sz w:val="24"/>
        </w:rPr>
        <w:t>2.Необходимо широко использовать все виды фольклора (сказки, песенки, игры, пословицы, поговорки, народные приметы, хороводы и т.д.)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В 8 устном народном творчестве как нигде сохранились особенные черты национального характера, присущие ему нравственные ценности, представления о доброте, правде, храбрости, трудолюбии, верности.</w:t>
      </w:r>
    </w:p>
    <w:p w:rsidR="00A1253F" w:rsidRPr="00A1253F" w:rsidRDefault="00A1253F" w:rsidP="00A125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253F">
        <w:rPr>
          <w:rFonts w:ascii="Times New Roman" w:hAnsi="Times New Roman" w:cs="Times New Roman"/>
          <w:sz w:val="24"/>
        </w:rPr>
        <w:t xml:space="preserve">3.Большое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</w:t>
      </w:r>
      <w:r w:rsidRPr="00A1253F">
        <w:rPr>
          <w:rFonts w:ascii="Times New Roman" w:hAnsi="Times New Roman" w:cs="Times New Roman"/>
          <w:sz w:val="24"/>
        </w:rPr>
        <w:lastRenderedPageBreak/>
        <w:t>различными сторонами общественной жизни человека во всей их целостности и многообразии.</w:t>
      </w:r>
    </w:p>
    <w:p w:rsidR="00A1253F" w:rsidRPr="00A1253F" w:rsidRDefault="00A1253F" w:rsidP="00A125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253F">
        <w:rPr>
          <w:rFonts w:ascii="Times New Roman" w:hAnsi="Times New Roman" w:cs="Times New Roman"/>
          <w:sz w:val="24"/>
        </w:rPr>
        <w:t>4. Очень важно ознакомить детей с народными ремеслами. Они способны увлечь воспитанников продуктивной деятельностью, побудить к созиданию и творчеству. В нашем ДОУ подобная работа проводится</w:t>
      </w:r>
      <w:proofErr w:type="gramStart"/>
      <w:r w:rsidRPr="00A1253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1253F">
        <w:rPr>
          <w:rFonts w:ascii="Times New Roman" w:hAnsi="Times New Roman" w:cs="Times New Roman"/>
          <w:sz w:val="24"/>
        </w:rPr>
        <w:t xml:space="preserve"> начиная приобщение детей к традиционной культуре с народных музыкальных игр. В работе использовались народные музыкальные игры. Этот материал особенно ценен тем, что наиболее полно отражает особенности народной музыкальной игры.</w:t>
      </w:r>
    </w:p>
    <w:p w:rsidR="00A1253F" w:rsidRPr="00A1253F" w:rsidRDefault="00A1253F" w:rsidP="00A125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253F">
        <w:rPr>
          <w:rFonts w:ascii="Times New Roman" w:hAnsi="Times New Roman" w:cs="Times New Roman"/>
          <w:sz w:val="24"/>
        </w:rPr>
        <w:t xml:space="preserve">Музыкальные народные игры органично вписываются в детскую деятельность на прогулке. Воспитанники имеют возможность наиболее полно погрузиться в игру, поскольку любая народная подвижная, в том числе музыкальная игра, единение с природой. Народный музыкальный материал постоянно используется при проведении праздников и </w:t>
      </w:r>
      <w:proofErr w:type="spellStart"/>
      <w:r w:rsidRPr="00A1253F">
        <w:rPr>
          <w:rFonts w:ascii="Times New Roman" w:hAnsi="Times New Roman" w:cs="Times New Roman"/>
          <w:sz w:val="24"/>
        </w:rPr>
        <w:t>досуговых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мероприятий, где воспитанники ДОУ имеют возможность глубже погрузиться в народную культуру в целом (песни, танцы, хороводы, народные персонажи, игры, народные ремесла и т.д.) Безусловно, нельзя обойти вниманием и использование народного музыкального материала для участия воспитанников в конкурсах творческой направленности.</w:t>
      </w:r>
    </w:p>
    <w:p w:rsidR="00A1253F" w:rsidRPr="00A1253F" w:rsidRDefault="00A1253F" w:rsidP="00A125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253F">
        <w:rPr>
          <w:rFonts w:ascii="Times New Roman" w:hAnsi="Times New Roman" w:cs="Times New Roman"/>
          <w:sz w:val="24"/>
        </w:rPr>
        <w:t xml:space="preserve">Анализируя проделанную работу за последние годы, мы поняли, что на современном этапе самой большой проблемой является разрыв связей поколений, воспитание вне культурно-исторических традиций. Забывая свои корни, мы разрываем связь времен и поколений, а человек без памяти о прошлом, поставленный перед необходимостью заново определить свое место в мире, человек, лишенный исторического опыта своего народа, оказывается вне исторической перспективы и способен жить только сегодняшним днем. В опытах наших отцов и дедов есть зерна такой мудрости, которые и в наш век прорастут и дадут добрые всходы. Проводимая работа, направленная на формирование </w:t>
      </w:r>
      <w:proofErr w:type="spellStart"/>
      <w:r w:rsidRPr="00A1253F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A1253F">
        <w:rPr>
          <w:rFonts w:ascii="Times New Roman" w:hAnsi="Times New Roman" w:cs="Times New Roman"/>
          <w:sz w:val="24"/>
        </w:rPr>
        <w:t xml:space="preserve"> ценностей, находит отклик у детей и их родителей. Воспитанники научились слушать друг друга, помогать, делиться своими умениями, уважительно относиться к истории и культуре своего народа, народный костюм для них стал простой детской одеждой. По наблюдению родителей, дети стали более усидчивыми и внимательными как к ним, так и к бабушкам и дедушкам (более терпимы). Появились у детей и сравнительные характеристики работ, дошкольники начали давать оценку своей работе и работе других. А самое главное, что они стали больше заботиться друг о друге, уступать друг другу и помогать. Больше всего нам хочется развивать в детях чувство гордости за свою Родину, вызвать в них восхищение творчеством русского народа и вместе с тем чувство ответственности за тот кусочек земли, на которой мы живём.</w:t>
      </w:r>
    </w:p>
    <w:p w:rsidR="003B3119" w:rsidRDefault="003B3119" w:rsidP="00A1253F">
      <w:pPr>
        <w:spacing w:after="0"/>
      </w:pPr>
    </w:p>
    <w:sectPr w:rsidR="003B3119" w:rsidSect="00A1253F">
      <w:pgSz w:w="11906" w:h="16838"/>
      <w:pgMar w:top="851" w:right="850" w:bottom="1134" w:left="1418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253F"/>
    <w:rsid w:val="00257649"/>
    <w:rsid w:val="003B3119"/>
    <w:rsid w:val="008C11FA"/>
    <w:rsid w:val="00A1253F"/>
    <w:rsid w:val="00CC331C"/>
    <w:rsid w:val="00D30776"/>
    <w:rsid w:val="00D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2388</Words>
  <Characters>13617</Characters>
  <Application>Microsoft Office Word</Application>
  <DocSecurity>0</DocSecurity>
  <Lines>113</Lines>
  <Paragraphs>31</Paragraphs>
  <ScaleCrop>false</ScaleCrop>
  <Company/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2022-01-25T07:19:00Z</dcterms:created>
  <dcterms:modified xsi:type="dcterms:W3CDTF">2022-02-03T10:13:00Z</dcterms:modified>
</cp:coreProperties>
</file>