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9C" w:rsidRPr="00333542" w:rsidRDefault="0002539C" w:rsidP="0002539C">
      <w:pPr>
        <w:spacing w:after="0" w:line="240" w:lineRule="auto"/>
        <w:ind w:left="-709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3354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02539C" w:rsidRPr="00333542" w:rsidRDefault="0002539C" w:rsidP="00025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542">
        <w:rPr>
          <w:rFonts w:ascii="Times New Roman" w:hAnsi="Times New Roman" w:cs="Times New Roman"/>
          <w:sz w:val="24"/>
          <w:szCs w:val="24"/>
        </w:rPr>
        <w:t>детский сад  № 8 «Звездочка»</w:t>
      </w:r>
    </w:p>
    <w:p w:rsidR="0002539C" w:rsidRDefault="0002539C" w:rsidP="0002539C">
      <w:pPr>
        <w:shd w:val="clear" w:color="auto" w:fill="FFFFFF"/>
        <w:spacing w:after="182" w:line="38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02539C" w:rsidRDefault="0002539C" w:rsidP="0002539C">
      <w:pPr>
        <w:shd w:val="clear" w:color="auto" w:fill="FFFFFF"/>
        <w:spacing w:after="182" w:line="38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02539C" w:rsidRDefault="0002539C" w:rsidP="0002539C">
      <w:pPr>
        <w:shd w:val="clear" w:color="auto" w:fill="FFFFFF"/>
        <w:spacing w:after="182" w:line="38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02539C" w:rsidRPr="0002539C" w:rsidRDefault="0002539C" w:rsidP="0002539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</w:p>
    <w:p w:rsidR="0002539C" w:rsidRPr="0002539C" w:rsidRDefault="0002539C" w:rsidP="0002539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02539C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Консультация для родителей</w:t>
      </w:r>
    </w:p>
    <w:p w:rsidR="0002539C" w:rsidRPr="0002539C" w:rsidRDefault="0002539C" w:rsidP="0002539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02539C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«Хвалим ребенка правильно»</w:t>
      </w: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2539C" w:rsidRPr="006D30E2" w:rsidRDefault="0002539C" w:rsidP="00025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6D30E2">
        <w:rPr>
          <w:rFonts w:ascii="Times New Roman" w:hAnsi="Times New Roman" w:cs="Times New Roman"/>
          <w:sz w:val="24"/>
          <w:szCs w:val="24"/>
        </w:rPr>
        <w:t>:</w:t>
      </w:r>
    </w:p>
    <w:p w:rsidR="0002539C" w:rsidRPr="006D30E2" w:rsidRDefault="0002539C" w:rsidP="00025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0E2">
        <w:rPr>
          <w:rFonts w:ascii="Times New Roman" w:hAnsi="Times New Roman" w:cs="Times New Roman"/>
          <w:sz w:val="24"/>
          <w:szCs w:val="24"/>
        </w:rPr>
        <w:t>воспитатель Кучерова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52705</wp:posOffset>
            </wp:positionV>
            <wp:extent cx="3538855" cy="2615565"/>
            <wp:effectExtent l="19050" t="0" r="4445" b="0"/>
            <wp:wrapNone/>
            <wp:docPr id="1" name="Рисунок 1" descr="https://www.b17.ru/foto/uploaded/upl_1602016245_598786_r63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602016245_598786_r63sc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Pr="00D55CF6" w:rsidRDefault="0002539C" w:rsidP="000253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539C" w:rsidRPr="0002539C" w:rsidRDefault="0002539C" w:rsidP="000253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30E2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0E2">
        <w:rPr>
          <w:rFonts w:ascii="Times New Roman" w:hAnsi="Times New Roman" w:cs="Times New Roman"/>
          <w:sz w:val="24"/>
          <w:szCs w:val="24"/>
        </w:rPr>
        <w:t>Егорлыкска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Почему важно хвалить детей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Папа с детьми и н</w:t>
      </w: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екоторые родители уверены, что ребенка нужно хвалить как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можно больше, ведь это формирует повышение самооценки и достижения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успеха в дальнейшей жизни. Другие считают, что хвалить детей вообще не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стоит, ведь они словно подсаживаются на хорошие слова и перестают быть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активными, ждут похвалы даже за простое усилие. Однако абсолютное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большинство осознает, что любой человек нуждается в одобрении, но делать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Давайте разберемся в вопросе, как правильно хвалить ребенка и умеют ли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это делать родители.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правильно хвалить детей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Хвалить ребенка нужно. Для дошкольников поощрение родителей имеет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огромное значение, ведь добрые слова дают понимание правильности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собственного поведения, формируют уверенность в своих силах, чувство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значимости и нужности. Но все ли родители смогут положительно ответить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вопрос: часто ли вы хвалите своего ребенка? Для того, чтобы научиться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правильно хвалить ребенка, надо знать правила и способы похвалы.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Важно! Некоторые мамы и папы бросаются в крайности, когда бывают очень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сдержанны в проявлении одобрения или, наоборот, склонны захваливать свое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дитя. И то, и другое вредно для воспитания, так как есть опасение, что чадо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может перестать стремиться к развитию своих талантов, постоянно будет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нуждаться в одобрении и бояться сделать нечто самостоятельно. Как часто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правильно хвалить ребенка? Этим вопросом задаются все родители.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Это касается не только способов и слов поощрения, но и чувства меры.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Похвале необходима мера и нет необходимости постоянно говорить слова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поощрения малышу. Многие мамы и папы уверены, что постоянное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выражение одобрения стимулирует чадо стараться еще больше, но обычно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получается обратная реакция ребенка на похвалу. Малыши начинают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испытывать потребность в одобрении, не могут без него обходиться в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принципе. Даже могут ждать поощрения, бездействовать, постоянно дергать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родителей и обижаться, если вовремя не слышат поощрительных слов. Часто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используемое поощрение становится формальным действием и уже не несет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важной эмоциональной нагрузки. Кроме того, одобрение должно быть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Психологи считают, что захваленные с детства личности будут всегда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томиться в ожидании хороших слов от окружающих и положительной оценке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действий. Они не смогут правильно реагировать на критику, ведь будут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уверены, что их должны всегда гладить по голове.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Способы похвалы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Важно! Взрослые, старайтесь хвалить не только при помощи хороших слов,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 и придавайте значение действиям. Для маленьких детишек большое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значение имеет интонация, объятия, эмоции.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Наверняка многие родители слышали, что люди овладевают определенной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информацией по-разному. Для некоторого важно визуального восприятия,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других большую значимость имеет звуковое звучание, третьим нужно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чувствовать объятия. Именно поэтому при произнесении хороших слов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нужно делать правильную интонацию, улыбаться и обнимать чадо. Ведь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только так малыш правильно оценит ситуацию и почувствует одобрение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близких.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Важно! Если определенное поведение ребенка родители хотят закрепить и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придать ему постоянство, или оказать помощь в освоении новых навыков,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следует хвалить его с сильными эмоциями: "ты большой молодец", "как же я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тебя люблю, ты мой помощник", "ты замечательный сын", "ты самая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внимательная девочка на свете".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Близкие должны понимать, что требуется не только сообщать ребенку, какой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он молодец, а развернуто отвечать и оценивать действия. Например, обратить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внимание на красивый рисунок или чисто вымытую посуду. Малышу важно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понимать, за что он получает одобрение, только тогда сможет оценить его в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полной мере. Однако не стоит за все поступки хвалить именно таким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образом. Главное, посмотреть на значимость поступка, а повседневные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действия обходить стороной. Иначе на постоянную похвалу малыш скоро не</w:t>
      </w:r>
    </w:p>
    <w:p w:rsidR="0002539C" w:rsidRPr="0002539C" w:rsidRDefault="0002539C" w:rsidP="000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2539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будет реагировать.</w:t>
      </w:r>
    </w:p>
    <w:p w:rsidR="003B3119" w:rsidRPr="0002539C" w:rsidRDefault="003B3119">
      <w:pPr>
        <w:rPr>
          <w:rFonts w:ascii="Times New Roman" w:hAnsi="Times New Roman" w:cs="Times New Roman"/>
          <w:sz w:val="28"/>
          <w:szCs w:val="28"/>
        </w:rPr>
      </w:pPr>
    </w:p>
    <w:sectPr w:rsidR="003B3119" w:rsidRPr="0002539C" w:rsidSect="0002539C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539C"/>
    <w:rsid w:val="0002539C"/>
    <w:rsid w:val="000715FE"/>
    <w:rsid w:val="003B3119"/>
    <w:rsid w:val="005132DC"/>
    <w:rsid w:val="00A3155F"/>
    <w:rsid w:val="00AC16B8"/>
    <w:rsid w:val="00CC331C"/>
    <w:rsid w:val="00D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E44C-C04C-4AB0-A795-529800DE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19"/>
  </w:style>
  <w:style w:type="paragraph" w:styleId="2">
    <w:name w:val="heading 2"/>
    <w:basedOn w:val="a"/>
    <w:next w:val="a"/>
    <w:link w:val="20"/>
    <w:uiPriority w:val="9"/>
    <w:unhideWhenUsed/>
    <w:qFormat/>
    <w:rsid w:val="00025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2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cp:lastPrinted>2022-11-02T10:12:00Z</cp:lastPrinted>
  <dcterms:created xsi:type="dcterms:W3CDTF">2022-11-02T10:01:00Z</dcterms:created>
  <dcterms:modified xsi:type="dcterms:W3CDTF">2022-11-18T14:09:00Z</dcterms:modified>
</cp:coreProperties>
</file>