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17" w:rsidRDefault="00E62C17" w:rsidP="00E62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 дошкольное образовательное учреждение</w:t>
      </w:r>
    </w:p>
    <w:p w:rsidR="00E62C17" w:rsidRDefault="00E62C17" w:rsidP="00E62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 № 8 «Звездочка»</w:t>
      </w:r>
    </w:p>
    <w:p w:rsidR="00E62C17" w:rsidRDefault="00E62C17" w:rsidP="00E62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C17" w:rsidRDefault="00E62C17" w:rsidP="00E62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C17" w:rsidRDefault="00E62C17" w:rsidP="00E62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C17" w:rsidRDefault="00E62C17" w:rsidP="00E62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C17" w:rsidRDefault="00E62C17" w:rsidP="00E62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C17" w:rsidRDefault="00E62C17" w:rsidP="00E62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C17" w:rsidRDefault="00E62C17" w:rsidP="00E62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C17" w:rsidRDefault="00E62C17" w:rsidP="00E62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C17" w:rsidRDefault="00E62C17" w:rsidP="00E62C17">
      <w:pPr>
        <w:spacing w:after="0" w:line="240" w:lineRule="auto"/>
        <w:jc w:val="center"/>
        <w:rPr>
          <w:rFonts w:ascii="Comic Sans MS" w:hAnsi="Comic Sans MS"/>
          <w:sz w:val="44"/>
          <w:szCs w:val="28"/>
        </w:rPr>
      </w:pPr>
      <w:r>
        <w:rPr>
          <w:rFonts w:ascii="Comic Sans MS" w:hAnsi="Comic Sans MS"/>
          <w:sz w:val="44"/>
          <w:szCs w:val="28"/>
        </w:rPr>
        <w:t>Информационный лист для родителей:</w:t>
      </w:r>
    </w:p>
    <w:p w:rsidR="00E62C17" w:rsidRPr="00E62C17" w:rsidRDefault="00E62C17" w:rsidP="00E62C1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color w:val="000000"/>
          <w:sz w:val="36"/>
          <w:szCs w:val="22"/>
        </w:rPr>
      </w:pPr>
      <w:r w:rsidRPr="00E62C17">
        <w:rPr>
          <w:rStyle w:val="c11"/>
          <w:rFonts w:ascii="Comic Sans MS" w:hAnsi="Comic Sans MS" w:cs="Arial"/>
          <w:b/>
          <w:color w:val="444444"/>
          <w:sz w:val="44"/>
        </w:rPr>
        <w:t>«</w:t>
      </w:r>
      <w:r w:rsidRPr="00E62C17">
        <w:rPr>
          <w:rStyle w:val="c1"/>
          <w:rFonts w:ascii="Comic Sans MS" w:hAnsi="Comic Sans MS"/>
          <w:b/>
          <w:color w:val="000000"/>
          <w:sz w:val="40"/>
        </w:rPr>
        <w:t>Дети и мир природы</w:t>
      </w:r>
      <w:r w:rsidRPr="00E62C17">
        <w:rPr>
          <w:rStyle w:val="c11"/>
          <w:rFonts w:ascii="Comic Sans MS" w:hAnsi="Comic Sans MS" w:cs="Arial"/>
          <w:b/>
          <w:color w:val="444444"/>
          <w:sz w:val="44"/>
        </w:rPr>
        <w:t>»</w:t>
      </w:r>
    </w:p>
    <w:p w:rsidR="00E62C17" w:rsidRDefault="00E62C17" w:rsidP="00E62C17">
      <w:pPr>
        <w:pStyle w:val="c9"/>
        <w:spacing w:before="0" w:beforeAutospacing="0" w:after="0" w:afterAutospacing="0"/>
        <w:ind w:firstLine="708"/>
        <w:jc w:val="center"/>
        <w:rPr>
          <w:rFonts w:ascii="Comic Sans MS" w:hAnsi="Comic Sans MS" w:cs="Arial"/>
          <w:b/>
          <w:color w:val="444444"/>
          <w:sz w:val="28"/>
        </w:rPr>
      </w:pPr>
    </w:p>
    <w:p w:rsidR="00E62C17" w:rsidRDefault="00E62C17" w:rsidP="00E62C17">
      <w:pPr>
        <w:pStyle w:val="c9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E62C17" w:rsidRDefault="00E62C17" w:rsidP="00E62C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30985" cy="1722755"/>
            <wp:effectExtent l="19050" t="0" r="0" b="0"/>
            <wp:docPr id="1" name="Рисунок 1" descr="0001-002-Detskij-sad-prostranstvo-razvitija-reb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1-002-Detskij-sad-prostranstvo-razvitija-rebe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C17" w:rsidRDefault="00E62C17" w:rsidP="00E62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52320" cy="2286000"/>
            <wp:effectExtent l="19050" t="0" r="5080" b="0"/>
            <wp:docPr id="2" name="Рисунок 2" descr="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C17" w:rsidRDefault="00E62C17" w:rsidP="00E62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C17" w:rsidRDefault="00E62C17" w:rsidP="00E62C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</w:t>
      </w:r>
    </w:p>
    <w:p w:rsidR="00E62C17" w:rsidRDefault="00E62C17" w:rsidP="00E62C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E62C17" w:rsidRDefault="00E62C17" w:rsidP="00E62C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 М.</w:t>
      </w:r>
    </w:p>
    <w:p w:rsidR="00E62C17" w:rsidRDefault="00E62C17" w:rsidP="00E62C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C17" w:rsidRDefault="00E62C17" w:rsidP="00E62C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C17" w:rsidRDefault="00E62C17" w:rsidP="00E62C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C17" w:rsidRDefault="00E62C17" w:rsidP="00E62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C17" w:rsidRDefault="00E62C17" w:rsidP="00E62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Егорлыкская</w:t>
      </w:r>
    </w:p>
    <w:p w:rsidR="00E62C17" w:rsidRDefault="00E62C17" w:rsidP="00E62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8C4" w:rsidRPr="008028C4" w:rsidRDefault="008028C4" w:rsidP="008028C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8028C4">
        <w:rPr>
          <w:rStyle w:val="c1"/>
          <w:b/>
          <w:color w:val="000000"/>
        </w:rPr>
        <w:lastRenderedPageBreak/>
        <w:t>Дети и мир природы</w:t>
      </w:r>
    </w:p>
    <w:p w:rsidR="008028C4" w:rsidRDefault="008028C4" w:rsidP="008028C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Многие родители задают такой вопрос: «Можно ли воспитать сострадание, сочувствие к природе у детей дошкольного возраста?» При общении ребят с природой часто возникает противоречие. С одной стороны они с большим интересом относятся к растениям и животным, любят их, с другой – проявляют жестокость, равнодушие. Почему это происходит? Дело в том, что ребенок дошкольного возраста не умеет просто смотреть на бабочку, птичку или котенка. Ему обязательно нужно завладеть ими. Это часто ведет к тому, что дети наносят вред природе, и никакие объяснения взрослых не помогают. Это связано с незнанием дошкольником правил взаимодействия с объектами природы. У детей еще не развито умение обращать внимание на состояние объектов живой и неживой природы. Поэтому важно формировать у детей представления о природе и формах отношения к ней, приучать их любить и охранять природу, формировать сочувственное отношение к представителям растительного и животного мира.</w:t>
      </w:r>
    </w:p>
    <w:p w:rsidR="008028C4" w:rsidRDefault="008028C4" w:rsidP="008028C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Важнейшим условием воспитания у детей гуманного отношения к природе является осознание ими себя как части живой природы. Особенно большие возможности открываются в летний период. Родители могут привить такое отношение через прогулки, экскурсии, наблюдения, беседы, чтение художественной литературы, чаще выезжать за город.</w:t>
      </w:r>
    </w:p>
    <w:p w:rsidR="008028C4" w:rsidRPr="008028C4" w:rsidRDefault="008028C4" w:rsidP="008028C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8028C4">
        <w:rPr>
          <w:rStyle w:val="c1"/>
          <w:b/>
          <w:color w:val="000000"/>
        </w:rPr>
        <w:t>Маленькие экологи</w:t>
      </w:r>
    </w:p>
    <w:p w:rsidR="008028C4" w:rsidRDefault="008028C4" w:rsidP="008028C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 настоящее время ученые всего мира настойчиво предупреждают об угрозе, нависшей над всеми формами жизни на Земле. Все беднее становится растительность планеты; полностью истреблены некоторые виды животных; опасные химические вещества постоянно выбрасываются в атмосферу, реки, моря, озера; в окружающей среде накапливаются неразлагающиеся отходы. Выживут ли будущие поколения землян? Ученые не уверены в том, что в скором времени наши детей смогут купаться в реке, море, гулять в лесу, вдыхать аромат цветов, любоваться звездным небом. Сегодня от экологического невежества людей до преступления перед человечеством – один шаг. А формируются эти экологические невежды в семье, детском саду, школе и т.д. Бережное отношение к природе, осознание важности ее охраны необходимо специально воспитывать у детей с ранних лет. Если же эту работу пустить на самотек, то наблюдаются различные отклонения детей в отношении к природе.</w:t>
      </w:r>
    </w:p>
    <w:p w:rsidR="008028C4" w:rsidRDefault="008028C4" w:rsidP="008028C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Какие же это отклонения? Прежде всего – пассивность: дети стараются своей деятельностью, поведением не наносить вред и ущерб природе, но по собственной инициативе не проявляют необходимой заботы о животных и растениях. Встречаются дети, которые бережно относятся к какому-либо ограниченному кругу предметов и явлений природы ближайшего окружения (уголок природы, участок детского сада, домашнее подсобное хозяйство). Иногда дети наносят ущерб природе из-за недостаточной осведомленности (собирают в коробочку насекомых, обрывают бутоны растений для «угощения» куклам и пр.). Некоторые дети потребительски относятся к природе, особенно </w:t>
      </w:r>
      <w:proofErr w:type="gramStart"/>
      <w:r>
        <w:rPr>
          <w:rStyle w:val="c1"/>
          <w:color w:val="000000"/>
        </w:rPr>
        <w:t>к</w:t>
      </w:r>
      <w:proofErr w:type="gramEnd"/>
      <w:r>
        <w:rPr>
          <w:rStyle w:val="c1"/>
          <w:color w:val="000000"/>
        </w:rPr>
        <w:t xml:space="preserve"> дикой: затаптывают кустики, вырывают с корнем цветущие растения, грибы и т.д. Наконец встречаются дети, способные жестоко относится к животным: они могут бить собак, мучить кошек, птиц, топтать дождевых червей.</w:t>
      </w:r>
    </w:p>
    <w:p w:rsidR="008028C4" w:rsidRDefault="008028C4" w:rsidP="008028C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Наиболее распространенная причина негативного отношения к природе – отсутствие знаний о растениях, животных, их потребностях и особенностях развития. Здесь сказывается и ограниченность непосредственного общения с природой, недооценка некоторыми родителями и педагогами проблемы воспитания у детей познавательных интересов к окружающему миру, в том числе к природе. Бездумное, а порой жестокое отношение к природе – результат нравственной невоспитанности детей, когда они глухи к состоянию других людей, тем более животных и растений; не способны к сопереживанию, сочувствию, жалости; не могут понять чужую боль и прийти на помощь.</w:t>
      </w:r>
    </w:p>
    <w:p w:rsidR="008028C4" w:rsidRDefault="008028C4" w:rsidP="008028C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Дошкольнику свойственна подражательность, они заимствуют образцы поведения, легко поддаются внешним влияниям. Заимствования бывают и педагогически ценными, и отрицательными, поскольку критическое мышление у детей развито недостаточно. Они подражают поведению взрослых в природе, их поступкам, отношению к животным, растениям.</w:t>
      </w:r>
    </w:p>
    <w:p w:rsidR="008028C4" w:rsidRDefault="008028C4" w:rsidP="008028C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Взрослые, с умыслом или невольно ранящие детские души жестоким отношением к природе, наносят вред делу воспитания гуманности у детей, травмируют их незрелую психику!    </w:t>
      </w:r>
    </w:p>
    <w:p w:rsidR="008028C4" w:rsidRDefault="008028C4" w:rsidP="008028C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       </w:t>
      </w:r>
    </w:p>
    <w:sectPr w:rsidR="008028C4" w:rsidSect="00E62C17">
      <w:pgSz w:w="11906" w:h="16838"/>
      <w:pgMar w:top="851" w:right="850" w:bottom="1134" w:left="1134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28C4"/>
    <w:rsid w:val="000A3385"/>
    <w:rsid w:val="008028C4"/>
    <w:rsid w:val="00E6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0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28C4"/>
  </w:style>
  <w:style w:type="paragraph" w:customStyle="1" w:styleId="c9">
    <w:name w:val="c9"/>
    <w:basedOn w:val="a"/>
    <w:rsid w:val="00E6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62C17"/>
  </w:style>
  <w:style w:type="paragraph" w:styleId="a3">
    <w:name w:val="Balloon Text"/>
    <w:basedOn w:val="a"/>
    <w:link w:val="a4"/>
    <w:uiPriority w:val="99"/>
    <w:semiHidden/>
    <w:unhideWhenUsed/>
    <w:rsid w:val="00E6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2018-07-24T08:15:00Z</dcterms:created>
  <dcterms:modified xsi:type="dcterms:W3CDTF">2018-07-24T08:19:00Z</dcterms:modified>
</cp:coreProperties>
</file>