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3D" w:rsidRDefault="00CC7F3D" w:rsidP="00CC7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F3D" w:rsidRDefault="00CC7F3D" w:rsidP="00CC7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F3D" w:rsidRPr="00C545C7" w:rsidRDefault="00013D02" w:rsidP="00CC7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C7F3D" w:rsidRPr="00C545C7">
        <w:rPr>
          <w:rFonts w:ascii="Times New Roman" w:hAnsi="Times New Roman"/>
          <w:sz w:val="28"/>
          <w:szCs w:val="28"/>
        </w:rPr>
        <w:t>униципальное бюджетное дошкольное образовательное</w:t>
      </w:r>
    </w:p>
    <w:p w:rsidR="00CC7F3D" w:rsidRPr="00C545C7" w:rsidRDefault="00CC7F3D" w:rsidP="00CC7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учреждение детский сад      № 8 «Звездочка»</w:t>
      </w: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C7F3D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C7F3D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C7F3D" w:rsidRPr="00941460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56"/>
          <w:szCs w:val="28"/>
        </w:rPr>
      </w:pPr>
    </w:p>
    <w:p w:rsidR="00CC7F3D" w:rsidRPr="00941460" w:rsidRDefault="00CC7F3D" w:rsidP="00CC7F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941460">
        <w:rPr>
          <w:rFonts w:ascii="Times New Roman" w:hAnsi="Times New Roman"/>
          <w:sz w:val="56"/>
          <w:szCs w:val="28"/>
        </w:rPr>
        <w:t xml:space="preserve"> </w:t>
      </w:r>
      <w:r w:rsidRPr="00941460">
        <w:rPr>
          <w:rFonts w:ascii="Comic Sans MS" w:hAnsi="Comic Sans MS"/>
          <w:sz w:val="56"/>
          <w:szCs w:val="28"/>
        </w:rPr>
        <w:t xml:space="preserve"> </w:t>
      </w:r>
      <w:r w:rsidRPr="0094146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воспитателей на тему:</w:t>
      </w:r>
    </w:p>
    <w:p w:rsidR="00CC7F3D" w:rsidRPr="00941460" w:rsidRDefault="00CC7F3D" w:rsidP="00CC7F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94146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«Формирование у детей интереса к родной культуре»</w:t>
      </w:r>
    </w:p>
    <w:p w:rsidR="00CC7F3D" w:rsidRPr="00C81244" w:rsidRDefault="00CC7F3D" w:rsidP="00CC7F3D">
      <w:pPr>
        <w:tabs>
          <w:tab w:val="left" w:pos="346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Pr="00C545C7" w:rsidRDefault="00800696" w:rsidP="00CC7F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99806" cy="2990850"/>
            <wp:effectExtent l="19050" t="0" r="844" b="0"/>
            <wp:docPr id="1" name="Рисунок 1" descr="https://b1.culture.ru/c/73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339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39" cy="299299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Default="00CC7F3D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C7F3D" w:rsidRDefault="00CC7F3D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F3D" w:rsidRDefault="00CC7F3D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F3D" w:rsidRDefault="00CC7F3D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3D02" w:rsidRDefault="00013D02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3D02" w:rsidRDefault="00013D02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F3D" w:rsidRPr="00C545C7" w:rsidRDefault="00CC7F3D" w:rsidP="00CC7F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5C7">
        <w:rPr>
          <w:rFonts w:ascii="Times New Roman" w:hAnsi="Times New Roman"/>
          <w:sz w:val="28"/>
          <w:szCs w:val="28"/>
        </w:rPr>
        <w:t>Подготовила</w:t>
      </w:r>
    </w:p>
    <w:p w:rsidR="00CC7F3D" w:rsidRPr="00C545C7" w:rsidRDefault="00CC7F3D" w:rsidP="00CC7F3D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воспитатель:</w:t>
      </w:r>
    </w:p>
    <w:p w:rsidR="00CC7F3D" w:rsidRPr="00C545C7" w:rsidRDefault="00CC7F3D" w:rsidP="00CC7F3D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Задощенко Г.М.</w:t>
      </w:r>
    </w:p>
    <w:p w:rsidR="00CC7F3D" w:rsidRPr="00C545C7" w:rsidRDefault="00CC7F3D" w:rsidP="00CC7F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F3D" w:rsidRPr="00C545C7" w:rsidRDefault="00CC7F3D" w:rsidP="00CC7F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ст. Егорлыкская</w:t>
      </w:r>
    </w:p>
    <w:p w:rsidR="00CC7F3D" w:rsidRPr="00C545C7" w:rsidRDefault="003C0500" w:rsidP="00CC7F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CC7F3D">
        <w:rPr>
          <w:rFonts w:ascii="Times New Roman" w:hAnsi="Times New Roman"/>
          <w:sz w:val="28"/>
          <w:szCs w:val="28"/>
        </w:rPr>
        <w:t xml:space="preserve"> </w:t>
      </w:r>
      <w:r w:rsidR="00CC7F3D">
        <w:rPr>
          <w:rFonts w:ascii="Times New Roman" w:hAnsi="Times New Roman" w:cs="Times New Roman"/>
          <w:sz w:val="28"/>
          <w:szCs w:val="40"/>
        </w:rPr>
        <w:t>уч. год</w:t>
      </w:r>
    </w:p>
    <w:p w:rsidR="00CC7F3D" w:rsidRPr="00941460" w:rsidRDefault="00CC7F3D" w:rsidP="00941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</w:p>
    <w:p w:rsidR="000F020D" w:rsidRPr="000F020D" w:rsidRDefault="000F020D" w:rsidP="000F02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Консультация для воспитателей на тему:</w:t>
      </w:r>
    </w:p>
    <w:p w:rsidR="000F020D" w:rsidRPr="000F020D" w:rsidRDefault="000F020D" w:rsidP="000F02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«Формирование у детей интереса к родной культуре»</w:t>
      </w:r>
    </w:p>
    <w:p w:rsidR="000F020D" w:rsidRPr="000F020D" w:rsidRDefault="000F020D" w:rsidP="009414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</w:p>
    <w:p w:rsidR="000F020D" w:rsidRPr="000F020D" w:rsidRDefault="000F020D" w:rsidP="00941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Дошкольный возраст 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941460" w:rsidRDefault="000F020D" w:rsidP="00941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«ПАТРИОТИЗМ» – это «…преданность и любовь к своему Отечеству и своему народу» (С. И. Ожегов)</w:t>
      </w:r>
      <w:r w:rsidR="00941460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0F020D" w:rsidRPr="000F020D" w:rsidRDefault="000F020D" w:rsidP="0094146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«ПАТРИОТИЗМ» – это «…чувство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 (современный подход к понятию).</w:t>
      </w:r>
    </w:p>
    <w:p w:rsidR="000F020D" w:rsidRPr="000F020D" w:rsidRDefault="00941460" w:rsidP="009414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любви к Родине через любовь к природе родного края – одно из средств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приобщения к родной культуре. Чувство любви к Родине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</w:t>
      </w:r>
    </w:p>
    <w:p w:rsidR="000F020D" w:rsidRPr="00941460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941460">
        <w:rPr>
          <w:rFonts w:ascii="Times New Roman" w:eastAsia="Times New Roman" w:hAnsi="Times New Roman" w:cs="Times New Roman"/>
          <w:sz w:val="28"/>
          <w:lang w:eastAsia="ru-RU"/>
        </w:rPr>
        <w:t>Исходя из этого, целью воспитания у детей дошкольного возраста любви к Родине является формирование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 решаются следующие задачи: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 формирование духовно-нравственного отношения к природе родного края и чувства сопричастности к ней;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 формирование активной жизненной позиции подрастающего поколения.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цели и задач необходимо  создавать взаимосвязанные и взаимообусловленные </w:t>
      </w:r>
      <w:r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педагогические условия:</w:t>
      </w:r>
    </w:p>
    <w:p w:rsidR="000F020D" w:rsidRPr="000F020D" w:rsidRDefault="000F020D" w:rsidP="009414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природой родного края, ее характерными особенностями.</w:t>
      </w:r>
    </w:p>
    <w:p w:rsidR="000F020D" w:rsidRPr="00941460" w:rsidRDefault="000F020D" w:rsidP="0094146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целевых наблюдений за состоянием объектов в разные сезоны года.</w:t>
      </w:r>
    </w:p>
    <w:p w:rsidR="000F020D" w:rsidRPr="000F020D" w:rsidRDefault="000F020D" w:rsidP="009414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сезонного земледельческого труда в природе: посев цветов, овощей, посадка кустов, деревьев.</w:t>
      </w:r>
    </w:p>
    <w:p w:rsidR="000F020D" w:rsidRPr="000F020D" w:rsidRDefault="000F020D" w:rsidP="009414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</w:t>
      </w:r>
    </w:p>
    <w:p w:rsidR="000F020D" w:rsidRPr="000F020D" w:rsidRDefault="000F020D" w:rsidP="009414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Тесное сотрудничество воспитателей детского сада с членами семьи воспитанников.</w:t>
      </w:r>
    </w:p>
    <w:p w:rsidR="000F020D" w:rsidRPr="000F020D" w:rsidRDefault="000F020D" w:rsidP="0094146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с воспитания любви к родной природе необходимо  начинать воспитание к родной культуре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</w:t>
      </w:r>
      <w:r w:rsidR="00941460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Экскурсия</w:t>
      </w:r>
      <w:r w:rsidRPr="000F0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форма учебно-воспитательной работы, которая  позволяет организовать наблюдение и изменения предметов, объектов и явлений в естественных условиях.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Природоведческие экскурсии</w:t>
      </w:r>
      <w:r w:rsidR="00941460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Социально-бытовые экскурсии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Экологические экскурсии</w:t>
      </w:r>
      <w:r w:rsidR="00941460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Экскурсии эстетического характера.</w:t>
      </w:r>
    </w:p>
    <w:p w:rsidR="000F020D" w:rsidRPr="000F020D" w:rsidRDefault="00941460" w:rsidP="009414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детьми дошкольного возраста используются все разновидности экскурсий, которые направлены на воспитание любви к природе и осознанное и бережное отношение к ней. Наиболее эффективны такие формы работы: как пешеходные </w:t>
      </w:r>
      <w:r w:rsidR="000F020D"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прогулки</w:t>
      </w:r>
      <w:r w:rsidR="000F020D"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территорию детского сада (деловые, оздоровительные), целевые  прогулки, мини походы. 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 основе  разработки  содержания  ознакомления  детей  с родным  краем  посредством  экскурсий, целевых  прогулок,  надо опираться  на  </w:t>
      </w:r>
      <w:r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принципы: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энциклопедичность  (отбор знаний из разных областей действительности);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уникальность  места (изучение природной, культурной, социально-экономической  уникальности  края);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  знаний  (отбор знаний для понимания детьми целостной картины мира);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единство  содержания  и  методов;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динамика  преемственных  связей (изменение  социального  опыта  детей  разного  дошкольного  возраста);   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тематичность материала.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природой – это прекрасный урок развития детского ума, чувств, стимулирование творчества. Своей необычностью, новизной и разнообразием природа вызывает у воспитанников удивление, радость и восторг, желание больше узнать, побуждать их к передаче чувств и мыслей.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удовольствием наблюдают, сопоставляют, сравнивают, делают выводы, учатся рассуждать, рассказывать и описывать элементарные  явления природы.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дети еще маленькие, все целевые прогулки сопровождаются играми, забавами, весельем (побегаем по шуршащим листьям; соберем шишки и сделаем из них веселых человечков и т.д.). Процесс познания  происходит  только  когда,  ребенок  непосредственно  видит, слышит, осязает  окружающий  мир. Это  создает  у  него  более  яркие, эмоционально  насыщенные, запоминающиеся  образы.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от прогулки к прогулке, от  экскурсии  к  экскурсии  у детей складывается прекрасный образец родного края, своей  Малой  Родины.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 закладывает первые  основы патриотизма.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Ознакомление  детей с историей родного края включают следующее: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бережного отношения к природе и всему живому;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уважения к труду;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интереса к национальным традициям и промыслам;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элементарных знаний о правах человека;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расширение представлений о городах;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знакомство детей с символами государства (герб, флаг, гимн);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чувства ответственности и гордости за достижения страны;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толерантности, чувства уважения к другим народам, их традициям.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задачи решаются во всех видах детской деятельности: в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взаимоотношения, с взрослыми и сверстниками.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осознаны им глубоко, но, пропущенные через детское восприятие, они играют огромную роль в становлении личности.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случайно К.Д. Ушинский </w:t>
      </w:r>
      <w:r w:rsidRPr="00941460">
        <w:rPr>
          <w:rFonts w:ascii="Times New Roman" w:eastAsia="Times New Roman" w:hAnsi="Times New Roman" w:cs="Times New Roman"/>
          <w:sz w:val="28"/>
          <w:lang w:eastAsia="ru-RU"/>
        </w:rPr>
        <w:t>подчеркивал, что "... воспитание, если оно не хочет быть бессильным, должно быть народным".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</w:t>
      </w:r>
    </w:p>
    <w:p w:rsidR="000F020D" w:rsidRPr="000F020D" w:rsidRDefault="000F020D" w:rsidP="000F02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 </w:t>
      </w:r>
      <w:r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произведение устного народного творчества</w:t>
      </w:r>
      <w:r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только формируют любовь к традициям своего народа, но и способствуют развитию личности в духе патриотизма.</w:t>
      </w:r>
    </w:p>
    <w:p w:rsidR="000F020D" w:rsidRPr="000F020D" w:rsidRDefault="00941460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0F020D" w:rsidRPr="00941460">
        <w:rPr>
          <w:rFonts w:ascii="Times New Roman" w:eastAsia="Times New Roman" w:hAnsi="Times New Roman" w:cs="Times New Roman"/>
          <w:bCs/>
          <w:sz w:val="28"/>
          <w:lang w:eastAsia="ru-RU"/>
        </w:rPr>
        <w:t>Начиная работу по воспитанию любви к родному краю, педагог обязан сам его хорошо знать.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 Надо показать ребенку, что родной город  славится своей историей, традициями, достопримечательностями, памятниками, лучшими людьми.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четырехлетний ребенок должен знать название своей улицы и той, на которой находится детский сад.</w:t>
      </w:r>
    </w:p>
    <w:p w:rsidR="000F020D" w:rsidRPr="00941460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детей постарше нужно привлечь к объектам, которые расположены на ближайших улицах: библиотека, почта, аптека, школа и т.д., рассказать об их назначении.  Диапазон объектов, с которыми знакомят старших дошкольников, расширяется - это город  и край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дом,  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0F020D" w:rsidRPr="000F020D" w:rsidRDefault="00941460" w:rsidP="009414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F020D"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здесь большое значение приобретает знакомство </w:t>
      </w:r>
      <w:r w:rsidR="000F020D"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детей с народными промыслами своего края, народными умельцами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Продолжением данной работы является знакомство детей с другими городами России, со столицей, с гимном, флагом и гербом государства и округа.</w:t>
      </w:r>
    </w:p>
    <w:p w:rsidR="000F020D" w:rsidRPr="000F020D" w:rsidRDefault="00941460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0F020D" w:rsidRPr="000F020D" w:rsidRDefault="00941460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Воспитывая у детей любовь к своему городу, поселку, необходимо подвести их к пониманию, что их город, поселок - частица страны, поскольку во всех местах, больших и маленьких, есть много общего: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повсюду люди трудятся для всех (учителя учат детей; врачи лечат больных; рабочие делают машины и т.д.);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везде соблюдаются традиции: Родина помнит героев, защитивших ее от врагов;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повсюду живут люди разных национальностей, совместно трудятся и помогают друг другу;</w:t>
      </w:r>
    </w:p>
    <w:p w:rsidR="000F020D" w:rsidRPr="000F020D" w:rsidRDefault="00941460" w:rsidP="009414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важным условием  данного воспитания детей является </w:t>
      </w:r>
      <w:r w:rsidR="000F020D"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тесная </w:t>
      </w:r>
      <w:r w:rsidR="000F020D" w:rsidRPr="009414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взаимосвязь с родителями.</w:t>
      </w:r>
      <w:r w:rsidR="000F020D" w:rsidRP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настоящее время эта работа актуальна и особенно трудна, требует большого такта и терпения, так как в молодых семьях вопросы воспита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и формирования интереса к культуре своего народа, гражданственности не считаются важными, и зачастую вызывают лишь недоумение.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Взаимодействие с родителями способствует воспитанию бережного отношения к традициям, сохранению семейных связей. «В вашей семье и под вашим руководством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растет будущий гражданин…  </w:t>
      </w:r>
      <w:r w:rsidR="0094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Все, что совершается в стране, через вашу душу и вашу мысль должно приходить к детям» - эту заповедь А. С. Макаренко.  Родители могут помочь в сборе и пропаганде материалов по родному краю, воссоздании местных национально-культурных и трудовых традиций и т. п.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     </w:t>
      </w: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Важно иметь в виду, что многие подлинные вещи, которые собраны детьми совместно с их родителями, представляют большую ценность не только как исторический источник о жизни и событиях прошлого, но и как реликвийный материал. При этом реликвия может быть только семейной, например ордена и медали за трудовые и боевые подвиги членов семьи, дипломы и грамоты.   Следует отметить, что это направление работы требует от воспитателя особенного такта, внимания, чуткости по отношению к каждому ребенку, т. к. могут иметь место обстоятельства, когда нецелесообразно включать кого-то из детей в обсуждение тех или иных вопросов, в поиск и сбор документов о членах семьи. Добровольность участия каждого – обязательное требование и условие данной работы.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В наши дни наблюдается значительное усиление интереса людей к своей родословной – семейной генеалогии, естественное желание знать прошлое семьи, свои национальные, сословные, профессиональные, религиозные и географические корни, жизненный путь и судьбы членов рода в разных поколениях. Поэтому семейное изучение своей родословной поможет детям осмысливать очень важные и глубокие постулаты: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корни каждого – в истории и традициях семьи, своего народа, прошлом края и страны;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семья – хранительница национальных традиций;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счастье семьи зависит от благополучия народа, общества, государства.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Интересным может быть «мини – исследование». Причем воспитатель вместе с родителями должен выбрать и определить тему исследования, разумно ограничивая ее территориальные и временные рамки. Например, исследование не истории города вообще, а исследование улицы (на которой находится детский сад или живут дети) или прошлого дома и судеб его жителей и т.п.</w:t>
      </w:r>
    </w:p>
    <w:p w:rsidR="000F020D" w:rsidRPr="000F020D" w:rsidRDefault="000F020D" w:rsidP="000F0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     Хорошо, когда занятия семейных клубов включают в себя и какие-либо работы фольклорного плана (разрисовки глиняных игрушек, народное плетение и т. д.), а также местные традиционные праздники и обряды: рождественские балы, праздник русской Масленицы, и т. д. Все это приобщает детей к истории своего народа, своего родного города, своей Родины.</w:t>
      </w:r>
    </w:p>
    <w:p w:rsidR="000F020D" w:rsidRPr="000F020D" w:rsidRDefault="00941460" w:rsidP="009414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ознакомление дошкольников с родным городом позволяет обогащать представления детей о 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шлом и настоящем родного города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F020D"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края, воспитать чувство любви и гордости за людей, которые в нём живут, побудить детей проявлять естественный интерес к родному краю. Целенаправленная работа по ознакомлению с родным городом, родной культурой не только формируют любовь к традициям своего народа, но и способствуют развитию личности в духе патриотизма.</w:t>
      </w:r>
    </w:p>
    <w:p w:rsidR="000F020D" w:rsidRPr="000F020D" w:rsidRDefault="000F020D" w:rsidP="00941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дошкольное учреждение имеет право выбора программы, по которой она строит весь воспитательно-образовательный процесс, сочетая его с другими парциальными и авторскими программами, способными обогатить, углубить знания и умения детей в определенных сферах деятельности по социально-нравственному направлению развития.</w:t>
      </w:r>
    </w:p>
    <w:p w:rsidR="000F020D" w:rsidRPr="000F020D" w:rsidRDefault="00CC7F3D" w:rsidP="00CC7F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579F" w:rsidRDefault="003B579F" w:rsidP="000F020D">
      <w:pPr>
        <w:spacing w:line="240" w:lineRule="auto"/>
      </w:pPr>
    </w:p>
    <w:sectPr w:rsidR="003B579F" w:rsidSect="00941460">
      <w:pgSz w:w="11906" w:h="16838"/>
      <w:pgMar w:top="426" w:right="707" w:bottom="709" w:left="567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CA"/>
    <w:multiLevelType w:val="multilevel"/>
    <w:tmpl w:val="541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1515"/>
    <w:multiLevelType w:val="hybridMultilevel"/>
    <w:tmpl w:val="EB025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444D"/>
    <w:multiLevelType w:val="multilevel"/>
    <w:tmpl w:val="61D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0F020D"/>
    <w:rsid w:val="00013D02"/>
    <w:rsid w:val="000F020D"/>
    <w:rsid w:val="00246662"/>
    <w:rsid w:val="003B579F"/>
    <w:rsid w:val="003C0500"/>
    <w:rsid w:val="004D5824"/>
    <w:rsid w:val="00800696"/>
    <w:rsid w:val="00941460"/>
    <w:rsid w:val="00972153"/>
    <w:rsid w:val="00A25585"/>
    <w:rsid w:val="00C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43E4-171D-44A7-8ACE-1863E93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020D"/>
  </w:style>
  <w:style w:type="paragraph" w:customStyle="1" w:styleId="c6">
    <w:name w:val="c6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20D"/>
  </w:style>
  <w:style w:type="paragraph" w:customStyle="1" w:styleId="c0">
    <w:name w:val="c0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F020D"/>
  </w:style>
  <w:style w:type="paragraph" w:customStyle="1" w:styleId="c1">
    <w:name w:val="c1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20D"/>
  </w:style>
  <w:style w:type="character" w:customStyle="1" w:styleId="c14">
    <w:name w:val="c14"/>
    <w:basedOn w:val="a0"/>
    <w:rsid w:val="000F020D"/>
  </w:style>
  <w:style w:type="character" w:customStyle="1" w:styleId="c20">
    <w:name w:val="c20"/>
    <w:basedOn w:val="a0"/>
    <w:rsid w:val="000F020D"/>
  </w:style>
  <w:style w:type="paragraph" w:customStyle="1" w:styleId="c17">
    <w:name w:val="c17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020D"/>
  </w:style>
  <w:style w:type="character" w:styleId="a3">
    <w:name w:val="Hyperlink"/>
    <w:basedOn w:val="a0"/>
    <w:uiPriority w:val="99"/>
    <w:semiHidden/>
    <w:unhideWhenUsed/>
    <w:rsid w:val="000F02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cp:lastPrinted>2020-09-14T12:07:00Z</cp:lastPrinted>
  <dcterms:created xsi:type="dcterms:W3CDTF">2020-09-11T07:50:00Z</dcterms:created>
  <dcterms:modified xsi:type="dcterms:W3CDTF">2022-05-21T09:00:00Z</dcterms:modified>
</cp:coreProperties>
</file>