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FE" w:rsidRDefault="00EC47FE" w:rsidP="00EC47FE">
      <w:pPr>
        <w:ind w:firstLine="540"/>
        <w:jc w:val="both"/>
      </w:pPr>
    </w:p>
    <w:p w:rsidR="00EC47FE" w:rsidRDefault="00EC47FE" w:rsidP="00EC47FE">
      <w:pPr>
        <w:ind w:firstLine="540"/>
        <w:jc w:val="both"/>
      </w:pPr>
    </w:p>
    <w:p w:rsidR="00577DCE" w:rsidRDefault="00A04FBC" w:rsidP="00577DCE">
      <w:pPr>
        <w:tabs>
          <w:tab w:val="num" w:pos="720"/>
        </w:tabs>
        <w:jc w:val="center"/>
        <w:rPr>
          <w:b/>
          <w:color w:val="000080"/>
        </w:rPr>
      </w:pPr>
      <w:bookmarkStart w:id="0" w:name="_GoBack"/>
      <w:r w:rsidRPr="00EC47FE">
        <w:rPr>
          <w:b/>
          <w:noProof/>
          <w:color w:val="000080"/>
        </w:rPr>
        <w:drawing>
          <wp:inline distT="0" distB="0" distL="0" distR="0">
            <wp:extent cx="3105150" cy="2533650"/>
            <wp:effectExtent l="0" t="0" r="0" b="0"/>
            <wp:docPr id="2" name="Рисунок 2" descr="Копия буклет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буклет 00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DCE" w:rsidRDefault="00577DCE" w:rsidP="00577DCE">
      <w:pPr>
        <w:tabs>
          <w:tab w:val="num" w:pos="720"/>
        </w:tabs>
        <w:jc w:val="center"/>
        <w:rPr>
          <w:b/>
          <w:color w:val="000080"/>
        </w:rPr>
      </w:pPr>
    </w:p>
    <w:p w:rsidR="00EC47FE" w:rsidRDefault="00577DCE" w:rsidP="00577DCE">
      <w:pPr>
        <w:tabs>
          <w:tab w:val="num" w:pos="720"/>
        </w:tabs>
        <w:ind w:firstLine="360"/>
        <w:jc w:val="center"/>
        <w:rPr>
          <w:b/>
          <w:color w:val="000080"/>
        </w:rPr>
      </w:pPr>
      <w:r w:rsidRPr="00577DCE">
        <w:rPr>
          <w:b/>
          <w:caps/>
          <w:color w:val="800000"/>
        </w:rPr>
        <w:t>Бабушки бывают разные…</w:t>
      </w:r>
    </w:p>
    <w:p w:rsidR="00EC47FE" w:rsidRDefault="00EC47F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EC47FE" w:rsidRDefault="00712E41" w:rsidP="002721B9">
      <w:pPr>
        <w:tabs>
          <w:tab w:val="num" w:pos="720"/>
        </w:tabs>
        <w:ind w:firstLine="360"/>
        <w:rPr>
          <w:b/>
          <w:color w:val="000080"/>
        </w:rPr>
      </w:pPr>
      <w:r>
        <w:rPr>
          <w:b/>
          <w:color w:val="000080"/>
        </w:rPr>
        <w:t>Д</w:t>
      </w:r>
      <w:r w:rsidR="00EC47FE" w:rsidRPr="00EC47FE">
        <w:rPr>
          <w:b/>
          <w:color w:val="000080"/>
        </w:rPr>
        <w:t>ля начала постарай</w:t>
      </w:r>
      <w:r>
        <w:rPr>
          <w:b/>
          <w:color w:val="000080"/>
        </w:rPr>
        <w:t>тесь</w:t>
      </w:r>
      <w:r w:rsidR="00EC47FE" w:rsidRPr="00EC47FE">
        <w:rPr>
          <w:b/>
          <w:color w:val="000080"/>
        </w:rPr>
        <w:t xml:space="preserve"> понять, что именно </w:t>
      </w:r>
      <w:r>
        <w:rPr>
          <w:b/>
          <w:color w:val="000080"/>
        </w:rPr>
        <w:t xml:space="preserve">вас </w:t>
      </w:r>
      <w:r w:rsidR="00EC47FE" w:rsidRPr="00EC47FE">
        <w:rPr>
          <w:b/>
          <w:color w:val="000080"/>
        </w:rPr>
        <w:t>раздражает в советах мамы или свекрови: то, что посторонний челове</w:t>
      </w:r>
      <w:r>
        <w:rPr>
          <w:b/>
          <w:color w:val="000080"/>
        </w:rPr>
        <w:t>к вмешивается в жизнь вашей се</w:t>
      </w:r>
      <w:r w:rsidR="00EC47FE" w:rsidRPr="00EC47FE">
        <w:rPr>
          <w:b/>
          <w:color w:val="000080"/>
        </w:rPr>
        <w:t>мьи? Или за упреками и рекоме</w:t>
      </w:r>
      <w:r>
        <w:rPr>
          <w:b/>
          <w:color w:val="000080"/>
        </w:rPr>
        <w:t>ндациями ты слышишь не</w:t>
      </w:r>
      <w:r w:rsidR="00EC47FE" w:rsidRPr="00EC47FE">
        <w:rPr>
          <w:b/>
          <w:color w:val="000080"/>
        </w:rPr>
        <w:t xml:space="preserve">доверие к твоей “материнской </w:t>
      </w:r>
      <w:r>
        <w:rPr>
          <w:b/>
          <w:color w:val="000080"/>
        </w:rPr>
        <w:t>к</w:t>
      </w:r>
      <w:r w:rsidR="00EC47FE" w:rsidRPr="00EC47FE">
        <w:rPr>
          <w:b/>
          <w:color w:val="000080"/>
        </w:rPr>
        <w:t xml:space="preserve">валификации”? Или </w:t>
      </w:r>
      <w:r>
        <w:rPr>
          <w:b/>
          <w:color w:val="000080"/>
        </w:rPr>
        <w:t>вы</w:t>
      </w:r>
      <w:r w:rsidR="00EC47FE" w:rsidRPr="00EC47FE">
        <w:rPr>
          <w:b/>
          <w:color w:val="000080"/>
        </w:rPr>
        <w:t xml:space="preserve"> </w:t>
      </w:r>
      <w:r>
        <w:rPr>
          <w:b/>
          <w:color w:val="000080"/>
        </w:rPr>
        <w:t>просто считаете саму информа</w:t>
      </w:r>
      <w:r w:rsidR="00EC47FE" w:rsidRPr="00EC47FE">
        <w:rPr>
          <w:b/>
          <w:color w:val="000080"/>
        </w:rPr>
        <w:t>цию некорректной и устаревшей? В зависимости от того, какова причина твоего недовольства, можно действовать.</w:t>
      </w:r>
    </w:p>
    <w:p w:rsidR="00712E41" w:rsidRPr="00712E41" w:rsidRDefault="002721B9" w:rsidP="002721B9">
      <w:pPr>
        <w:tabs>
          <w:tab w:val="num" w:pos="720"/>
        </w:tabs>
        <w:ind w:firstLine="360"/>
        <w:rPr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                  </w:t>
      </w:r>
      <w:r w:rsidR="00712E41" w:rsidRPr="00712E41">
        <w:rPr>
          <w:b/>
          <w:i/>
          <w:color w:val="FF0000"/>
          <w:u w:val="single"/>
        </w:rPr>
        <w:t>Уклонени</w:t>
      </w:r>
      <w:r w:rsidR="00712E41" w:rsidRPr="00712E41">
        <w:rPr>
          <w:i/>
          <w:color w:val="FF0000"/>
          <w:u w:val="single"/>
        </w:rPr>
        <w:t>е</w:t>
      </w:r>
    </w:p>
    <w:p w:rsid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  <w:r w:rsidRPr="00EC47FE">
        <w:rPr>
          <w:b/>
          <w:color w:val="000080"/>
        </w:rPr>
        <w:t xml:space="preserve">Например, </w:t>
      </w:r>
      <w:r w:rsidR="00712E41">
        <w:rPr>
          <w:b/>
          <w:color w:val="000080"/>
        </w:rPr>
        <w:t>вам</w:t>
      </w:r>
      <w:r w:rsidRPr="00EC47FE">
        <w:rPr>
          <w:b/>
          <w:color w:val="000080"/>
        </w:rPr>
        <w:t xml:space="preserve"> тяжело </w:t>
      </w:r>
      <w:r w:rsidR="00712E41" w:rsidRPr="00EC47FE">
        <w:rPr>
          <w:b/>
          <w:color w:val="000080"/>
        </w:rPr>
        <w:t>общаться</w:t>
      </w:r>
      <w:r w:rsidRPr="00EC47FE">
        <w:rPr>
          <w:b/>
          <w:color w:val="000080"/>
        </w:rPr>
        <w:t xml:space="preserve"> с</w:t>
      </w:r>
      <w:r w:rsidR="00712E41">
        <w:rPr>
          <w:b/>
          <w:color w:val="000080"/>
        </w:rPr>
        <w:t xml:space="preserve">о свекровью, </w:t>
      </w:r>
      <w:r w:rsidR="002721B9">
        <w:rPr>
          <w:b/>
          <w:color w:val="000080"/>
        </w:rPr>
        <w:t xml:space="preserve"> </w:t>
      </w:r>
      <w:r w:rsidR="00712E41">
        <w:rPr>
          <w:b/>
          <w:color w:val="000080"/>
        </w:rPr>
        <w:t>предоставь это му</w:t>
      </w:r>
      <w:r w:rsidRPr="00EC47FE">
        <w:rPr>
          <w:b/>
          <w:color w:val="000080"/>
        </w:rPr>
        <w:t xml:space="preserve">жу </w:t>
      </w:r>
      <w:r w:rsidR="00712E41">
        <w:rPr>
          <w:b/>
          <w:color w:val="000080"/>
        </w:rPr>
        <w:t>с</w:t>
      </w:r>
      <w:r w:rsidRPr="00EC47FE">
        <w:rPr>
          <w:b/>
          <w:color w:val="000080"/>
        </w:rPr>
        <w:t xml:space="preserve"> родным сыном</w:t>
      </w:r>
      <w:r w:rsidR="002721B9">
        <w:rPr>
          <w:b/>
          <w:color w:val="000080"/>
        </w:rPr>
        <w:t>,</w:t>
      </w:r>
      <w:r w:rsidRPr="00EC47FE">
        <w:rPr>
          <w:b/>
          <w:color w:val="000080"/>
        </w:rPr>
        <w:t xml:space="preserve"> свекровь будет вести себя иначе, чем</w:t>
      </w:r>
      <w:r w:rsidR="00712E41">
        <w:rPr>
          <w:b/>
          <w:color w:val="000080"/>
        </w:rPr>
        <w:t xml:space="preserve"> </w:t>
      </w:r>
      <w:r w:rsidRPr="00EC47FE">
        <w:rPr>
          <w:b/>
          <w:color w:val="000080"/>
        </w:rPr>
        <w:t>тобой, а если вы с мужем солидарны во взглядах на воспитание ребенка, то он успешнее сможет донести до матери ва</w:t>
      </w:r>
      <w:r w:rsidR="00712E41">
        <w:rPr>
          <w:b/>
          <w:color w:val="000080"/>
        </w:rPr>
        <w:t xml:space="preserve">шу </w:t>
      </w:r>
      <w:r w:rsidRPr="00EC47FE">
        <w:rPr>
          <w:b/>
          <w:color w:val="000080"/>
        </w:rPr>
        <w:t>общую позицию.</w:t>
      </w:r>
    </w:p>
    <w:p w:rsidR="0031725F" w:rsidRDefault="0031725F" w:rsidP="002721B9">
      <w:pPr>
        <w:tabs>
          <w:tab w:val="num" w:pos="720"/>
        </w:tabs>
        <w:ind w:firstLine="360"/>
        <w:rPr>
          <w:b/>
          <w:i/>
          <w:color w:val="FF0000"/>
          <w:u w:val="single"/>
        </w:rPr>
      </w:pPr>
    </w:p>
    <w:p w:rsidR="00712E41" w:rsidRPr="00712E41" w:rsidRDefault="00712E41" w:rsidP="00577DCE">
      <w:pPr>
        <w:tabs>
          <w:tab w:val="num" w:pos="720"/>
        </w:tabs>
        <w:ind w:firstLine="360"/>
        <w:jc w:val="center"/>
        <w:rPr>
          <w:b/>
          <w:color w:val="FF0000"/>
        </w:rPr>
      </w:pPr>
      <w:r w:rsidRPr="00712E41">
        <w:rPr>
          <w:b/>
          <w:i/>
          <w:color w:val="FF0000"/>
          <w:u w:val="single"/>
        </w:rPr>
        <w:t>Саботаж</w:t>
      </w:r>
    </w:p>
    <w:p w:rsidR="00EC47FE" w:rsidRP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  <w:r w:rsidRPr="00EC47FE">
        <w:rPr>
          <w:b/>
          <w:color w:val="000080"/>
        </w:rPr>
        <w:t xml:space="preserve">Допустим, вы </w:t>
      </w:r>
      <w:r w:rsidR="00712E41">
        <w:rPr>
          <w:b/>
          <w:color w:val="000080"/>
        </w:rPr>
        <w:t>попробовали объяснить ба</w:t>
      </w:r>
      <w:r w:rsidRPr="00EC47FE">
        <w:rPr>
          <w:b/>
          <w:color w:val="000080"/>
        </w:rPr>
        <w:t>бушкам свои взгляды, но столкнулись с непониманием или нежеланием слышать. Что</w:t>
      </w:r>
      <w:r w:rsidR="00712E41">
        <w:rPr>
          <w:b/>
          <w:color w:val="000080"/>
        </w:rPr>
        <w:t xml:space="preserve"> ж, если сил на дальнейшие обс</w:t>
      </w:r>
      <w:r w:rsidRPr="00EC47FE">
        <w:rPr>
          <w:b/>
          <w:color w:val="000080"/>
        </w:rPr>
        <w:t>уждения не осталось, не делай</w:t>
      </w:r>
      <w:r w:rsidR="00712E41">
        <w:rPr>
          <w:b/>
          <w:color w:val="000080"/>
        </w:rPr>
        <w:t>те</w:t>
      </w:r>
      <w:r w:rsidRPr="00EC47FE">
        <w:rPr>
          <w:b/>
          <w:color w:val="000080"/>
        </w:rPr>
        <w:t xml:space="preserve"> этого. Не спорь</w:t>
      </w:r>
      <w:r w:rsidR="00712E41">
        <w:rPr>
          <w:b/>
          <w:color w:val="000080"/>
        </w:rPr>
        <w:t>те</w:t>
      </w:r>
      <w:r w:rsidRPr="00EC47FE">
        <w:rPr>
          <w:b/>
          <w:color w:val="000080"/>
        </w:rPr>
        <w:t xml:space="preserve"> с бабушками. Соглашай</w:t>
      </w:r>
      <w:r w:rsidR="00712E41">
        <w:rPr>
          <w:b/>
          <w:color w:val="000080"/>
        </w:rPr>
        <w:t>тесь</w:t>
      </w:r>
      <w:r w:rsidRPr="00EC47FE">
        <w:rPr>
          <w:b/>
          <w:color w:val="000080"/>
        </w:rPr>
        <w:t xml:space="preserve"> с ними. Но ведь никто не заставляет следовать их совет</w:t>
      </w:r>
      <w:r w:rsidR="00712E41">
        <w:rPr>
          <w:b/>
          <w:color w:val="000080"/>
        </w:rPr>
        <w:t>ам. Конечно, этот ва</w:t>
      </w:r>
      <w:r w:rsidRPr="00EC47FE">
        <w:rPr>
          <w:b/>
          <w:color w:val="000080"/>
        </w:rPr>
        <w:t>риант подойдет в тех случаях, когда бабушка находится далеко, а не живет с вами в одной квартире. Тем не менее так</w:t>
      </w:r>
      <w:r w:rsidR="00712E41">
        <w:rPr>
          <w:b/>
          <w:color w:val="000080"/>
        </w:rPr>
        <w:t>ой подход может сэкономить вре</w:t>
      </w:r>
      <w:r w:rsidRPr="00EC47FE">
        <w:rPr>
          <w:b/>
          <w:color w:val="000080"/>
        </w:rPr>
        <w:t>мя телефонных переговоров и некоторое количество нерв</w:t>
      </w:r>
      <w:r w:rsidR="00712E41">
        <w:rPr>
          <w:b/>
          <w:color w:val="000080"/>
        </w:rPr>
        <w:t>ных клеток. Похожий способ: при</w:t>
      </w:r>
      <w:r w:rsidRPr="00EC47FE">
        <w:rPr>
          <w:b/>
          <w:color w:val="000080"/>
        </w:rPr>
        <w:t>знавать правоту бабушек, но констатировать “неудачу” при выполнении их рекомендаций:</w:t>
      </w:r>
    </w:p>
    <w:p w:rsidR="00EC47FE" w:rsidRP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  <w:r w:rsidRPr="00EC47FE">
        <w:rPr>
          <w:b/>
          <w:color w:val="000080"/>
        </w:rPr>
        <w:t xml:space="preserve">“Я-то понимаю, как вы правы, что младенцев надо допаивать! Но, представляете, Дашенька </w:t>
      </w:r>
      <w:r w:rsidR="00712E41">
        <w:rPr>
          <w:b/>
          <w:color w:val="000080"/>
        </w:rPr>
        <w:t>п</w:t>
      </w:r>
      <w:r w:rsidRPr="00EC47FE">
        <w:rPr>
          <w:b/>
          <w:color w:val="000080"/>
        </w:rPr>
        <w:t>люется водичкой и никак не хочет ее пить!” И бабушке не</w:t>
      </w:r>
    </w:p>
    <w:p w:rsidR="00EC47FE" w:rsidRP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  <w:r w:rsidRPr="00EC47FE">
        <w:rPr>
          <w:b/>
          <w:color w:val="000080"/>
        </w:rPr>
        <w:t>обидно, и ты не выглядишь уп</w:t>
      </w:r>
      <w:r w:rsidR="00712E41">
        <w:rPr>
          <w:b/>
          <w:color w:val="000080"/>
        </w:rPr>
        <w:t>р</w:t>
      </w:r>
      <w:r w:rsidRPr="00EC47FE">
        <w:rPr>
          <w:b/>
          <w:color w:val="000080"/>
        </w:rPr>
        <w:t>ямой нахалкой.</w:t>
      </w:r>
    </w:p>
    <w:p w:rsidR="00712E41" w:rsidRPr="00712E41" w:rsidRDefault="00712E41" w:rsidP="00577DCE">
      <w:pPr>
        <w:tabs>
          <w:tab w:val="num" w:pos="720"/>
        </w:tabs>
        <w:ind w:firstLine="360"/>
        <w:jc w:val="center"/>
        <w:rPr>
          <w:b/>
          <w:i/>
          <w:color w:val="FF0000"/>
          <w:u w:val="single"/>
        </w:rPr>
      </w:pPr>
      <w:r w:rsidRPr="00712E41">
        <w:rPr>
          <w:b/>
          <w:i/>
          <w:color w:val="FF0000"/>
          <w:u w:val="single"/>
        </w:rPr>
        <w:t>Ссылка на авторитеты</w:t>
      </w:r>
    </w:p>
    <w:p w:rsidR="00EC47FE" w:rsidRP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  <w:r w:rsidRPr="00EC47FE">
        <w:rPr>
          <w:b/>
          <w:color w:val="000080"/>
        </w:rPr>
        <w:t xml:space="preserve"> Если </w:t>
      </w:r>
      <w:r w:rsidR="00712E41">
        <w:rPr>
          <w:b/>
          <w:color w:val="000080"/>
        </w:rPr>
        <w:t>вам</w:t>
      </w:r>
      <w:r w:rsidRPr="00EC47FE">
        <w:rPr>
          <w:b/>
          <w:color w:val="000080"/>
        </w:rPr>
        <w:t xml:space="preserve"> не хочется</w:t>
      </w:r>
      <w:r w:rsidR="00712E41">
        <w:rPr>
          <w:b/>
          <w:color w:val="000080"/>
        </w:rPr>
        <w:t xml:space="preserve"> </w:t>
      </w:r>
      <w:r w:rsidRPr="00EC47FE">
        <w:rPr>
          <w:b/>
          <w:color w:val="000080"/>
        </w:rPr>
        <w:t>вызывать огонь на себя, в дискуссиях с бабушками можно ссылаться на различные внешние авторитеты. Это могут быть книги ведущих медиков,</w:t>
      </w:r>
      <w:r w:rsidRPr="00EC47FE">
        <w:t xml:space="preserve"> </w:t>
      </w:r>
      <w:r w:rsidRPr="00EC47FE">
        <w:rPr>
          <w:b/>
          <w:color w:val="000080"/>
        </w:rPr>
        <w:t xml:space="preserve">данные последних исследований, статьи в журналах или мнение вашего педиатра. В качестве варианта может подойти и “профилактическая работа”: еще до рождения ребенка дай бабушкам почитать ту литературу, на которую </w:t>
      </w:r>
      <w:r w:rsidR="00712E41">
        <w:rPr>
          <w:b/>
          <w:color w:val="000080"/>
        </w:rPr>
        <w:t>вы</w:t>
      </w:r>
      <w:r w:rsidRPr="00EC47FE">
        <w:rPr>
          <w:b/>
          <w:color w:val="000080"/>
        </w:rPr>
        <w:t xml:space="preserve"> собирае</w:t>
      </w:r>
      <w:r w:rsidR="00712E41">
        <w:rPr>
          <w:b/>
          <w:color w:val="000080"/>
        </w:rPr>
        <w:t>тесь</w:t>
      </w:r>
      <w:r w:rsidRPr="00EC47FE">
        <w:rPr>
          <w:b/>
          <w:color w:val="000080"/>
        </w:rPr>
        <w:t xml:space="preserve"> ориентироваться при уходе за новорожденным.</w:t>
      </w:r>
    </w:p>
    <w:p w:rsidR="00EC47FE" w:rsidRDefault="00577DCE" w:rsidP="002721B9">
      <w:pPr>
        <w:tabs>
          <w:tab w:val="num" w:pos="720"/>
        </w:tabs>
        <w:ind w:firstLine="360"/>
        <w:rPr>
          <w:b/>
          <w:color w:val="000080"/>
        </w:rPr>
      </w:pPr>
      <w:r>
        <w:rPr>
          <w:b/>
          <w:color w:val="000080"/>
        </w:rPr>
        <w:t>М</w:t>
      </w:r>
      <w:r w:rsidR="00EC47FE" w:rsidRPr="00EC47FE">
        <w:rPr>
          <w:b/>
          <w:color w:val="000080"/>
        </w:rPr>
        <w:t>ож</w:t>
      </w:r>
      <w:r>
        <w:rPr>
          <w:b/>
          <w:color w:val="000080"/>
        </w:rPr>
        <w:t xml:space="preserve">но </w:t>
      </w:r>
      <w:r w:rsidR="00EC47FE" w:rsidRPr="00EC47FE">
        <w:rPr>
          <w:b/>
          <w:color w:val="000080"/>
        </w:rPr>
        <w:t xml:space="preserve">попробовать апеллировать </w:t>
      </w:r>
      <w:r>
        <w:rPr>
          <w:b/>
          <w:color w:val="000080"/>
        </w:rPr>
        <w:t>к своему авторитеты как матери</w:t>
      </w:r>
      <w:r w:rsidR="00EC47FE" w:rsidRPr="00EC47FE">
        <w:rPr>
          <w:b/>
          <w:color w:val="000080"/>
        </w:rPr>
        <w:t xml:space="preserve">: “Мы — родители, сами отвечаем за ребенка! Вы своих </w:t>
      </w:r>
      <w:r w:rsidR="00EC47FE" w:rsidRPr="00EC47FE">
        <w:rPr>
          <w:b/>
          <w:color w:val="000080"/>
        </w:rPr>
        <w:t xml:space="preserve">детей уже вырастили, а теперь мы будем растить по-своему!” Это тоже метод, правда немного </w:t>
      </w:r>
      <w:r w:rsidRPr="00EC47FE">
        <w:rPr>
          <w:b/>
          <w:color w:val="000080"/>
        </w:rPr>
        <w:t>подростковый</w:t>
      </w:r>
      <w:r w:rsidR="00EC47FE" w:rsidRPr="00EC47FE">
        <w:rPr>
          <w:b/>
          <w:color w:val="000080"/>
        </w:rPr>
        <w:t>, когда очень важно отстоять свою независимость от родителей...</w:t>
      </w:r>
    </w:p>
    <w:p w:rsidR="00577DCE" w:rsidRPr="00577DCE" w:rsidRDefault="00577DCE" w:rsidP="00577DCE">
      <w:pPr>
        <w:tabs>
          <w:tab w:val="num" w:pos="720"/>
        </w:tabs>
        <w:ind w:firstLine="360"/>
        <w:jc w:val="center"/>
        <w:rPr>
          <w:b/>
          <w:i/>
          <w:color w:val="FF0000"/>
          <w:u w:val="single"/>
        </w:rPr>
      </w:pPr>
      <w:r w:rsidRPr="00577DCE">
        <w:rPr>
          <w:b/>
          <w:i/>
          <w:color w:val="FF0000"/>
          <w:u w:val="single"/>
        </w:rPr>
        <w:t>Воспоминания</w:t>
      </w:r>
    </w:p>
    <w:p w:rsidR="00EC47FE" w:rsidRPr="00EC47FE" w:rsidRDefault="00577DCE" w:rsidP="002721B9">
      <w:pPr>
        <w:tabs>
          <w:tab w:val="num" w:pos="720"/>
        </w:tabs>
        <w:ind w:firstLine="360"/>
        <w:rPr>
          <w:b/>
          <w:color w:val="000080"/>
        </w:rPr>
      </w:pPr>
      <w:r>
        <w:rPr>
          <w:b/>
          <w:color w:val="000080"/>
        </w:rPr>
        <w:t>Знаете ли вы</w:t>
      </w:r>
      <w:r w:rsidR="00EC47FE" w:rsidRPr="00EC47FE">
        <w:rPr>
          <w:b/>
          <w:color w:val="000080"/>
        </w:rPr>
        <w:t>, как складывались</w:t>
      </w:r>
      <w:r>
        <w:rPr>
          <w:b/>
          <w:color w:val="000080"/>
        </w:rPr>
        <w:t xml:space="preserve"> </w:t>
      </w:r>
      <w:r w:rsidR="00EC47FE" w:rsidRPr="00EC47FE">
        <w:rPr>
          <w:b/>
          <w:color w:val="000080"/>
        </w:rPr>
        <w:t xml:space="preserve">отношения </w:t>
      </w:r>
      <w:r>
        <w:rPr>
          <w:b/>
          <w:color w:val="000080"/>
        </w:rPr>
        <w:t>вашей</w:t>
      </w:r>
      <w:r w:rsidR="00EC47FE" w:rsidRPr="00EC47FE">
        <w:rPr>
          <w:b/>
          <w:color w:val="000080"/>
        </w:rPr>
        <w:t xml:space="preserve"> мамы или свекрови с бабушками, когда они сами были молодыми родителями? Возможно, </w:t>
      </w:r>
      <w:r w:rsidRPr="00EC47FE">
        <w:rPr>
          <w:b/>
          <w:color w:val="000080"/>
        </w:rPr>
        <w:t>воспоминания</w:t>
      </w:r>
      <w:r w:rsidR="00EC47FE" w:rsidRPr="00EC47FE">
        <w:rPr>
          <w:b/>
          <w:color w:val="000080"/>
        </w:rPr>
        <w:t xml:space="preserve"> о былых временах и</w:t>
      </w:r>
      <w:r>
        <w:rPr>
          <w:b/>
          <w:color w:val="000080"/>
        </w:rPr>
        <w:t xml:space="preserve"> чувствах позволят им лучше по</w:t>
      </w:r>
      <w:r w:rsidR="00EC47FE" w:rsidRPr="00EC47FE">
        <w:rPr>
          <w:b/>
          <w:color w:val="000080"/>
        </w:rPr>
        <w:t xml:space="preserve">нять </w:t>
      </w:r>
      <w:r>
        <w:rPr>
          <w:b/>
          <w:color w:val="000080"/>
        </w:rPr>
        <w:t>вас</w:t>
      </w:r>
      <w:r w:rsidR="00EC47FE" w:rsidRPr="00EC47FE">
        <w:rPr>
          <w:b/>
          <w:color w:val="000080"/>
        </w:rPr>
        <w:t>? Попробуй</w:t>
      </w:r>
      <w:r>
        <w:rPr>
          <w:b/>
          <w:color w:val="000080"/>
        </w:rPr>
        <w:t>те</w:t>
      </w:r>
      <w:r w:rsidR="00EC47FE" w:rsidRPr="00EC47FE">
        <w:rPr>
          <w:b/>
          <w:color w:val="000080"/>
        </w:rPr>
        <w:t xml:space="preserve"> расспросить, как </w:t>
      </w:r>
      <w:r w:rsidRPr="00EC47FE">
        <w:rPr>
          <w:b/>
          <w:color w:val="000080"/>
        </w:rPr>
        <w:t>растили</w:t>
      </w:r>
      <w:r w:rsidR="00EC47FE" w:rsidRPr="00EC47FE">
        <w:rPr>
          <w:b/>
          <w:color w:val="000080"/>
        </w:rPr>
        <w:t xml:space="preserve"> </w:t>
      </w:r>
      <w:r>
        <w:rPr>
          <w:b/>
          <w:color w:val="000080"/>
        </w:rPr>
        <w:t>вас</w:t>
      </w:r>
      <w:r w:rsidR="00EC47FE" w:rsidRPr="00EC47FE">
        <w:rPr>
          <w:b/>
          <w:color w:val="000080"/>
        </w:rPr>
        <w:t xml:space="preserve"> и мужа, как тогда было принято </w:t>
      </w:r>
      <w:r w:rsidRPr="00EC47FE">
        <w:rPr>
          <w:b/>
          <w:color w:val="000080"/>
        </w:rPr>
        <w:t>ухаживать</w:t>
      </w:r>
      <w:r w:rsidR="00EC47FE" w:rsidRPr="00EC47FE">
        <w:rPr>
          <w:b/>
          <w:color w:val="000080"/>
        </w:rPr>
        <w:t xml:space="preserve"> за младенцами, а пот</w:t>
      </w:r>
      <w:r>
        <w:rPr>
          <w:b/>
          <w:color w:val="000080"/>
        </w:rPr>
        <w:t>ом вместе с бабушками поговори</w:t>
      </w:r>
      <w:r w:rsidR="00EC47FE" w:rsidRPr="00EC47FE">
        <w:rPr>
          <w:b/>
          <w:color w:val="000080"/>
        </w:rPr>
        <w:t>те о том, как же все изменилось за последние 20—30 лет...</w:t>
      </w:r>
    </w:p>
    <w:p w:rsidR="00577DCE" w:rsidRPr="00577DCE" w:rsidRDefault="00577DCE" w:rsidP="00577DCE">
      <w:pPr>
        <w:tabs>
          <w:tab w:val="num" w:pos="720"/>
        </w:tabs>
        <w:ind w:firstLine="360"/>
        <w:jc w:val="center"/>
        <w:rPr>
          <w:b/>
          <w:i/>
          <w:color w:val="FF0000"/>
          <w:u w:val="single"/>
        </w:rPr>
      </w:pPr>
      <w:r w:rsidRPr="00577DCE">
        <w:rPr>
          <w:b/>
          <w:i/>
          <w:color w:val="FF0000"/>
          <w:u w:val="single"/>
        </w:rPr>
        <w:t>Сотрудничество</w:t>
      </w:r>
    </w:p>
    <w:p w:rsidR="00EC47FE" w:rsidRP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  <w:r w:rsidRPr="00EC47FE">
        <w:rPr>
          <w:b/>
          <w:color w:val="000080"/>
        </w:rPr>
        <w:t xml:space="preserve"> И</w:t>
      </w:r>
      <w:r w:rsidR="00577DCE">
        <w:rPr>
          <w:b/>
          <w:color w:val="000080"/>
        </w:rPr>
        <w:t xml:space="preserve"> все-т</w:t>
      </w:r>
      <w:r w:rsidRPr="00EC47FE">
        <w:rPr>
          <w:b/>
          <w:color w:val="000080"/>
        </w:rPr>
        <w:t>аки попробуй</w:t>
      </w:r>
      <w:r w:rsidR="00577DCE">
        <w:rPr>
          <w:b/>
          <w:color w:val="000080"/>
        </w:rPr>
        <w:t>те</w:t>
      </w:r>
      <w:r w:rsidRPr="00EC47FE">
        <w:rPr>
          <w:b/>
          <w:color w:val="000080"/>
        </w:rPr>
        <w:t xml:space="preserve"> спокой</w:t>
      </w:r>
      <w:r w:rsidR="00577DCE">
        <w:rPr>
          <w:b/>
          <w:color w:val="000080"/>
        </w:rPr>
        <w:t>но обсуждать с бабушками их со</w:t>
      </w:r>
      <w:r w:rsidRPr="00EC47FE">
        <w:rPr>
          <w:b/>
          <w:color w:val="000080"/>
        </w:rPr>
        <w:t xml:space="preserve">веты. Ведь они </w:t>
      </w:r>
      <w:r w:rsidR="00577DCE">
        <w:rPr>
          <w:b/>
          <w:color w:val="000080"/>
        </w:rPr>
        <w:t>д</w:t>
      </w:r>
      <w:r w:rsidRPr="00EC47FE">
        <w:rPr>
          <w:b/>
          <w:color w:val="000080"/>
        </w:rPr>
        <w:t>ействительно даются из лучших по</w:t>
      </w:r>
      <w:r w:rsidR="00577DCE">
        <w:rPr>
          <w:b/>
          <w:color w:val="000080"/>
        </w:rPr>
        <w:t>буждений. У вас с бабушками об</w:t>
      </w:r>
      <w:r w:rsidRPr="00EC47FE">
        <w:rPr>
          <w:b/>
          <w:color w:val="000080"/>
        </w:rPr>
        <w:t xml:space="preserve">щая цель: вырастить здорового счастливого малыша. Попробуйте стать партнерами, вместе взвешивайте </w:t>
      </w:r>
      <w:r w:rsidR="00577DCE">
        <w:rPr>
          <w:b/>
          <w:color w:val="000080"/>
        </w:rPr>
        <w:t>плюсы и мину</w:t>
      </w:r>
      <w:r w:rsidRPr="00EC47FE">
        <w:rPr>
          <w:b/>
          <w:color w:val="000080"/>
        </w:rPr>
        <w:t>сы каждого подхода, решайте, насколько он приемлем для вашего ребенка. А в том, что бабушка иногда будет что-то делать по-своему, есть своя прелесть. Ребенку важно получать опыт взаимодействия с разными людьми, а глядя на то, ‘как его близкие договариваются, он научится ценить и поддерживать уважительные отношения с близкими.</w:t>
      </w:r>
    </w:p>
    <w:p w:rsidR="00405400" w:rsidRDefault="00405400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2721B9" w:rsidP="002721B9">
      <w:pPr>
        <w:tabs>
          <w:tab w:val="num" w:pos="720"/>
        </w:tabs>
        <w:ind w:firstLine="360"/>
        <w:jc w:val="right"/>
        <w:rPr>
          <w:b/>
          <w:color w:val="000080"/>
        </w:rPr>
      </w:pPr>
      <w:r>
        <w:rPr>
          <w:b/>
          <w:color w:val="000080"/>
        </w:rPr>
        <w:t>Подготовила воспитатель: Гребенникова    Светлана Михайловна.</w:t>
      </w:r>
    </w:p>
    <w:p w:rsidR="00577DCE" w:rsidRDefault="00577DCE" w:rsidP="00577DCE">
      <w:pPr>
        <w:tabs>
          <w:tab w:val="num" w:pos="720"/>
        </w:tabs>
        <w:spacing w:line="360" w:lineRule="auto"/>
        <w:ind w:firstLine="360"/>
        <w:jc w:val="both"/>
        <w:rPr>
          <w:b/>
          <w:i/>
          <w:color w:val="990099"/>
        </w:rPr>
      </w:pPr>
    </w:p>
    <w:p w:rsidR="00405400" w:rsidRDefault="00405400" w:rsidP="00577DCE">
      <w:pPr>
        <w:tabs>
          <w:tab w:val="num" w:pos="720"/>
        </w:tabs>
        <w:spacing w:line="360" w:lineRule="auto"/>
        <w:ind w:firstLine="360"/>
        <w:jc w:val="both"/>
        <w:rPr>
          <w:b/>
          <w:i/>
          <w:color w:val="990099"/>
        </w:rPr>
      </w:pPr>
    </w:p>
    <w:p w:rsidR="00577DCE" w:rsidRPr="00577DCE" w:rsidRDefault="00577DCE" w:rsidP="002721B9">
      <w:pPr>
        <w:tabs>
          <w:tab w:val="num" w:pos="720"/>
        </w:tabs>
        <w:spacing w:line="360" w:lineRule="auto"/>
        <w:ind w:firstLine="360"/>
        <w:rPr>
          <w:b/>
          <w:i/>
          <w:color w:val="990099"/>
        </w:rPr>
      </w:pPr>
      <w:r w:rsidRPr="00577DCE">
        <w:rPr>
          <w:b/>
          <w:i/>
          <w:color w:val="990099"/>
        </w:rPr>
        <w:lastRenderedPageBreak/>
        <w:t>Совсем недавно ваша семья существенно расширилась? Появление маленького чело</w:t>
      </w:r>
      <w:r w:rsidR="002721B9">
        <w:rPr>
          <w:b/>
          <w:i/>
          <w:color w:val="990099"/>
        </w:rPr>
        <w:t xml:space="preserve">вечка привело к тому, </w:t>
      </w:r>
      <w:r w:rsidRPr="00577DCE">
        <w:rPr>
          <w:b/>
          <w:i/>
          <w:color w:val="990099"/>
        </w:rPr>
        <w:t>что в в</w:t>
      </w:r>
      <w:r w:rsidR="002721B9">
        <w:rPr>
          <w:b/>
          <w:i/>
          <w:color w:val="990099"/>
        </w:rPr>
        <w:t>ашем доме прочно поселились</w:t>
      </w:r>
      <w:r w:rsidRPr="00577DCE">
        <w:rPr>
          <w:b/>
          <w:i/>
          <w:color w:val="990099"/>
        </w:rPr>
        <w:t xml:space="preserve"> бабушки! Они могли приехать из другого города специально, чтобы помочь тебе в уходе за новорожденным. И если ваши отношения с родителями (своими или мужа) раньше трудно было назвать идеальными, то, скорее всего, рождение малыша перевело конфликты в новую плоскость — педагогических и медицинских баталий.</w:t>
      </w:r>
    </w:p>
    <w:p w:rsidR="00577DCE" w:rsidRPr="00577DCE" w:rsidRDefault="00577DCE" w:rsidP="002721B9">
      <w:pPr>
        <w:tabs>
          <w:tab w:val="num" w:pos="720"/>
        </w:tabs>
        <w:spacing w:line="360" w:lineRule="auto"/>
        <w:ind w:firstLine="360"/>
        <w:rPr>
          <w:b/>
          <w:i/>
          <w:color w:val="990099"/>
        </w:rPr>
      </w:pPr>
      <w:r w:rsidRPr="00577DCE">
        <w:rPr>
          <w:b/>
          <w:i/>
          <w:color w:val="990099"/>
        </w:rPr>
        <w:t xml:space="preserve">Не отчаивайтесь: с бабушками вполне можно научиться </w:t>
      </w:r>
      <w:r w:rsidR="002721B9" w:rsidRPr="00577DCE">
        <w:rPr>
          <w:b/>
          <w:i/>
          <w:color w:val="990099"/>
        </w:rPr>
        <w:t>мирно,</w:t>
      </w:r>
      <w:r w:rsidRPr="00577DCE">
        <w:rPr>
          <w:b/>
          <w:i/>
          <w:color w:val="990099"/>
        </w:rPr>
        <w:t xml:space="preserve"> сосуществовать.</w:t>
      </w:r>
    </w:p>
    <w:p w:rsidR="00EC47FE" w:rsidRDefault="00EC47FE" w:rsidP="002721B9">
      <w:pPr>
        <w:tabs>
          <w:tab w:val="num" w:pos="720"/>
        </w:tabs>
        <w:ind w:firstLine="360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577DCE" w:rsidRPr="00C17E17" w:rsidRDefault="00577DCE" w:rsidP="00577DCE">
      <w:pPr>
        <w:tabs>
          <w:tab w:val="num" w:pos="720"/>
        </w:tabs>
        <w:ind w:firstLine="360"/>
        <w:jc w:val="both"/>
        <w:rPr>
          <w:b/>
          <w:color w:val="000080"/>
        </w:rPr>
      </w:pPr>
    </w:p>
    <w:p w:rsidR="00EC47FE" w:rsidRDefault="00A04FBC" w:rsidP="00577DCE">
      <w:pPr>
        <w:ind w:firstLine="360"/>
        <w:jc w:val="both"/>
        <w:rPr>
          <w:sz w:val="16"/>
          <w:szCs w:val="16"/>
        </w:rPr>
      </w:pPr>
      <w:r w:rsidRPr="00EC47FE">
        <w:rPr>
          <w:noProof/>
          <w:sz w:val="16"/>
          <w:szCs w:val="16"/>
        </w:rPr>
        <w:drawing>
          <wp:inline distT="0" distB="0" distL="0" distR="0">
            <wp:extent cx="2733675" cy="1419225"/>
            <wp:effectExtent l="0" t="0" r="0" b="0"/>
            <wp:docPr id="3" name="Рисунок 3" descr="буклет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лет 00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B9" w:rsidRDefault="002721B9" w:rsidP="00577DCE">
      <w:pPr>
        <w:ind w:firstLine="360"/>
        <w:jc w:val="both"/>
        <w:rPr>
          <w:sz w:val="16"/>
          <w:szCs w:val="16"/>
        </w:rPr>
      </w:pPr>
    </w:p>
    <w:p w:rsidR="002721B9" w:rsidRDefault="002721B9" w:rsidP="00577DCE">
      <w:pPr>
        <w:ind w:firstLine="360"/>
        <w:jc w:val="both"/>
        <w:rPr>
          <w:sz w:val="16"/>
          <w:szCs w:val="16"/>
        </w:rPr>
      </w:pPr>
    </w:p>
    <w:p w:rsidR="002721B9" w:rsidRDefault="002721B9" w:rsidP="00577DCE">
      <w:pPr>
        <w:ind w:firstLine="360"/>
        <w:jc w:val="both"/>
        <w:rPr>
          <w:sz w:val="16"/>
          <w:szCs w:val="16"/>
        </w:rPr>
      </w:pPr>
    </w:p>
    <w:p w:rsidR="002721B9" w:rsidRPr="00B81AC3" w:rsidRDefault="002721B9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577DCE" w:rsidRDefault="00577DCE" w:rsidP="002721B9">
      <w:pPr>
        <w:pStyle w:val="a3"/>
        <w:ind w:firstLine="0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577DCE" w:rsidRPr="00BA5C73" w:rsidRDefault="00577DCE" w:rsidP="00577DCE">
      <w:pPr>
        <w:pStyle w:val="a3"/>
        <w:jc w:val="both"/>
        <w:rPr>
          <w:color w:val="000080"/>
          <w:sz w:val="28"/>
          <w:szCs w:val="28"/>
        </w:rPr>
      </w:pPr>
    </w:p>
    <w:p w:rsidR="00EC47FE" w:rsidRDefault="00EC47FE" w:rsidP="00577DCE">
      <w:pPr>
        <w:ind w:firstLine="360"/>
        <w:jc w:val="both"/>
        <w:rPr>
          <w:sz w:val="28"/>
          <w:szCs w:val="16"/>
        </w:rPr>
      </w:pPr>
    </w:p>
    <w:p w:rsidR="00EC47FE" w:rsidRDefault="00EC47FE" w:rsidP="00577DCE">
      <w:pPr>
        <w:ind w:firstLine="360"/>
        <w:jc w:val="both"/>
        <w:rPr>
          <w:sz w:val="28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Default="00EC47FE" w:rsidP="00577DCE">
      <w:pPr>
        <w:ind w:firstLine="360"/>
        <w:jc w:val="both"/>
        <w:rPr>
          <w:b/>
          <w:i/>
          <w:color w:val="990033"/>
          <w:sz w:val="22"/>
          <w:szCs w:val="22"/>
        </w:rPr>
      </w:pPr>
    </w:p>
    <w:p w:rsidR="00EC47FE" w:rsidRPr="00AD7B18" w:rsidRDefault="00EC47FE" w:rsidP="00577DCE">
      <w:pPr>
        <w:ind w:firstLine="360"/>
        <w:jc w:val="both"/>
        <w:rPr>
          <w:b/>
          <w:i/>
          <w:color w:val="800000"/>
          <w:sz w:val="28"/>
          <w:szCs w:val="28"/>
        </w:rPr>
      </w:pPr>
    </w:p>
    <w:p w:rsidR="00EC47FE" w:rsidRDefault="00EC47FE" w:rsidP="00577DCE">
      <w:pPr>
        <w:ind w:firstLine="360"/>
        <w:jc w:val="both"/>
      </w:pPr>
    </w:p>
    <w:p w:rsidR="00EC47FE" w:rsidRDefault="00EC47FE" w:rsidP="00577DCE">
      <w:pPr>
        <w:ind w:firstLine="360"/>
        <w:jc w:val="both"/>
        <w:rPr>
          <w:b/>
          <w:i/>
          <w:color w:val="800000"/>
          <w:sz w:val="28"/>
          <w:szCs w:val="28"/>
        </w:rPr>
      </w:pPr>
    </w:p>
    <w:p w:rsidR="002721B9" w:rsidRDefault="002721B9" w:rsidP="002721B9">
      <w:pPr>
        <w:jc w:val="both"/>
        <w:rPr>
          <w:sz w:val="16"/>
          <w:szCs w:val="16"/>
        </w:rPr>
      </w:pPr>
    </w:p>
    <w:p w:rsidR="002721B9" w:rsidRDefault="002721B9" w:rsidP="002721B9">
      <w:pPr>
        <w:jc w:val="both"/>
        <w:rPr>
          <w:sz w:val="16"/>
          <w:szCs w:val="16"/>
        </w:rPr>
      </w:pPr>
    </w:p>
    <w:p w:rsidR="002721B9" w:rsidRDefault="002721B9" w:rsidP="002721B9">
      <w:pPr>
        <w:jc w:val="both"/>
        <w:rPr>
          <w:sz w:val="16"/>
          <w:szCs w:val="16"/>
        </w:rPr>
      </w:pPr>
    </w:p>
    <w:p w:rsidR="002721B9" w:rsidRDefault="002721B9" w:rsidP="002721B9">
      <w:pPr>
        <w:jc w:val="both"/>
        <w:rPr>
          <w:sz w:val="16"/>
          <w:szCs w:val="16"/>
        </w:rPr>
      </w:pPr>
    </w:p>
    <w:p w:rsidR="002721B9" w:rsidRPr="002721B9" w:rsidRDefault="002721B9" w:rsidP="002721B9">
      <w:pPr>
        <w:jc w:val="center"/>
        <w:rPr>
          <w:b/>
          <w:color w:val="FF0000"/>
          <w:sz w:val="18"/>
          <w:szCs w:val="16"/>
        </w:rPr>
      </w:pPr>
      <w:r w:rsidRPr="002721B9">
        <w:rPr>
          <w:b/>
          <w:color w:val="FF0000"/>
          <w:sz w:val="18"/>
          <w:szCs w:val="16"/>
        </w:rPr>
        <w:t>ОСП МБДОУ детский сад №8 «Звездочка» - детский сад</w:t>
      </w:r>
    </w:p>
    <w:p w:rsidR="002721B9" w:rsidRPr="002721B9" w:rsidRDefault="002721B9" w:rsidP="002721B9">
      <w:pPr>
        <w:jc w:val="center"/>
        <w:rPr>
          <w:b/>
          <w:color w:val="FF0000"/>
          <w:sz w:val="18"/>
          <w:szCs w:val="16"/>
        </w:rPr>
      </w:pPr>
      <w:r w:rsidRPr="002721B9">
        <w:rPr>
          <w:b/>
          <w:color w:val="FF0000"/>
          <w:sz w:val="18"/>
          <w:szCs w:val="16"/>
        </w:rPr>
        <w:t>«Солнышко»</w:t>
      </w:r>
    </w:p>
    <w:p w:rsidR="002721B9" w:rsidRPr="002721B9" w:rsidRDefault="002721B9" w:rsidP="002721B9">
      <w:pPr>
        <w:jc w:val="center"/>
        <w:rPr>
          <w:b/>
          <w:sz w:val="16"/>
          <w:szCs w:val="16"/>
        </w:rPr>
      </w:pPr>
    </w:p>
    <w:p w:rsidR="00EC47FE" w:rsidRDefault="002721B9" w:rsidP="002721B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A04FBC" w:rsidRPr="00712E41">
        <w:rPr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2952750" cy="447675"/>
                <wp:effectExtent l="19050" t="9525" r="47625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4FBC" w:rsidRDefault="00A04FBC" w:rsidP="00A04FB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Есть вопрос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2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A04FBC" w:rsidRDefault="00A04FBC" w:rsidP="00A04FB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Есть вопрос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47FE" w:rsidRDefault="00EC47FE" w:rsidP="00577DCE">
      <w:pPr>
        <w:ind w:firstLine="360"/>
        <w:jc w:val="both"/>
        <w:rPr>
          <w:sz w:val="16"/>
          <w:szCs w:val="16"/>
        </w:rPr>
      </w:pPr>
    </w:p>
    <w:p w:rsidR="00EC47FE" w:rsidRPr="00CD099D" w:rsidRDefault="00A04FBC" w:rsidP="00577DCE">
      <w:pPr>
        <w:ind w:firstLine="360"/>
        <w:jc w:val="both"/>
        <w:rPr>
          <w:sz w:val="16"/>
          <w:szCs w:val="16"/>
        </w:rPr>
      </w:pPr>
      <w:r w:rsidRPr="00405400">
        <w:rPr>
          <w:noProof/>
          <w:sz w:val="16"/>
          <w:szCs w:val="16"/>
        </w:rPr>
        <w:drawing>
          <wp:inline distT="0" distB="0" distL="0" distR="0">
            <wp:extent cx="3105150" cy="4200525"/>
            <wp:effectExtent l="0" t="0" r="0" b="0"/>
            <wp:docPr id="4" name="Рисунок 4" descr="Samp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p00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E" w:rsidRPr="002721B9" w:rsidRDefault="002721B9" w:rsidP="002721B9">
      <w:pPr>
        <w:autoSpaceDE w:val="0"/>
        <w:autoSpaceDN w:val="0"/>
        <w:adjustRightInd w:val="0"/>
        <w:ind w:firstLine="360"/>
        <w:jc w:val="both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                                        </w:t>
      </w:r>
      <w:r w:rsidR="00712E41" w:rsidRPr="002721B9">
        <w:rPr>
          <w:b/>
          <w:bCs/>
          <w:color w:val="800000"/>
          <w:sz w:val="28"/>
          <w:szCs w:val="28"/>
        </w:rPr>
        <w:t>За 20 лет взгляды на уход за младенцами серьезно изменились. Это может привести к конфлик</w:t>
      </w:r>
      <w:r>
        <w:rPr>
          <w:b/>
          <w:bCs/>
          <w:color w:val="800000"/>
          <w:sz w:val="28"/>
          <w:szCs w:val="28"/>
        </w:rPr>
        <w:t xml:space="preserve">там. </w:t>
      </w:r>
      <w:r w:rsidR="00712E41" w:rsidRPr="002721B9">
        <w:rPr>
          <w:b/>
          <w:bCs/>
          <w:color w:val="800000"/>
          <w:sz w:val="28"/>
          <w:szCs w:val="28"/>
        </w:rPr>
        <w:t>Как же быть в этой ситуации?</w:t>
      </w:r>
    </w:p>
    <w:p w:rsidR="00EC47FE" w:rsidRDefault="00EC47FE" w:rsidP="00577DCE">
      <w:pPr>
        <w:autoSpaceDE w:val="0"/>
        <w:autoSpaceDN w:val="0"/>
        <w:adjustRightInd w:val="0"/>
        <w:ind w:firstLine="360"/>
        <w:jc w:val="both"/>
        <w:rPr>
          <w:b/>
          <w:bCs/>
          <w:color w:val="000066"/>
          <w:sz w:val="20"/>
          <w:szCs w:val="32"/>
        </w:rPr>
        <w:sectPr w:rsidR="00EC47FE" w:rsidSect="002721B9">
          <w:pgSz w:w="16838" w:h="11906" w:orient="landscape"/>
          <w:pgMar w:top="540" w:right="678" w:bottom="719" w:left="737" w:header="709" w:footer="709" w:gutter="0"/>
          <w:pgBorders w:offsetFrom="page">
            <w:top w:val="dotted" w:sz="12" w:space="24" w:color="C00000"/>
            <w:left w:val="dotted" w:sz="12" w:space="24" w:color="C00000"/>
            <w:bottom w:val="dotted" w:sz="12" w:space="24" w:color="C00000"/>
            <w:right w:val="dotted" w:sz="12" w:space="24" w:color="C00000"/>
          </w:pgBorders>
          <w:cols w:num="3" w:space="340"/>
          <w:docGrid w:linePitch="360"/>
        </w:sectPr>
      </w:pPr>
    </w:p>
    <w:p w:rsidR="00EC47FE" w:rsidRDefault="00EC47FE" w:rsidP="00EC47FE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EC47FE" w:rsidRDefault="00EC47FE" w:rsidP="00EC47FE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EC47FE" w:rsidRDefault="00EC47FE" w:rsidP="00EC47FE"/>
    <w:p w:rsidR="00EC47FE" w:rsidRDefault="00EC47FE" w:rsidP="00EC47FE">
      <w:pPr>
        <w:ind w:firstLine="540"/>
        <w:jc w:val="both"/>
      </w:pPr>
    </w:p>
    <w:p w:rsidR="00D80FE5" w:rsidRDefault="00D80FE5"/>
    <w:sectPr w:rsidR="00D80FE5" w:rsidSect="002721B9">
      <w:pgSz w:w="16838" w:h="11906" w:orient="landscape"/>
      <w:pgMar w:top="851" w:right="1134" w:bottom="1701" w:left="1134" w:header="709" w:footer="709" w:gutter="0"/>
      <w:pgBorders w:offsetFrom="page">
        <w:top w:val="dotted" w:sz="12" w:space="24" w:color="C00000"/>
        <w:left w:val="dotted" w:sz="12" w:space="24" w:color="C00000"/>
        <w:bottom w:val="dotted" w:sz="12" w:space="24" w:color="C00000"/>
        <w:right w:val="dotted" w:sz="12" w:space="24" w:color="C00000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120D"/>
    <w:multiLevelType w:val="hybridMultilevel"/>
    <w:tmpl w:val="4EEE6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591232"/>
    <w:multiLevelType w:val="hybridMultilevel"/>
    <w:tmpl w:val="89C270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FE"/>
    <w:rsid w:val="001F7A9E"/>
    <w:rsid w:val="002721B9"/>
    <w:rsid w:val="0031725F"/>
    <w:rsid w:val="00403074"/>
    <w:rsid w:val="00405400"/>
    <w:rsid w:val="00457342"/>
    <w:rsid w:val="004B4D1F"/>
    <w:rsid w:val="00577DCE"/>
    <w:rsid w:val="00636334"/>
    <w:rsid w:val="00710C7B"/>
    <w:rsid w:val="00712E41"/>
    <w:rsid w:val="00981611"/>
    <w:rsid w:val="00A04FBC"/>
    <w:rsid w:val="00BA1769"/>
    <w:rsid w:val="00D80FE5"/>
    <w:rsid w:val="00EC47FE"/>
    <w:rsid w:val="00F0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F96DF-9C48-425A-9A05-C2626F0B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47FE"/>
    <w:pPr>
      <w:ind w:firstLine="360"/>
    </w:pPr>
    <w:rPr>
      <w:b/>
      <w:bCs/>
      <w:color w:val="000066"/>
      <w:sz w:val="20"/>
      <w:szCs w:val="32"/>
    </w:rPr>
  </w:style>
  <w:style w:type="paragraph" w:styleId="a4">
    <w:name w:val="Normal (Web)"/>
    <w:basedOn w:val="a"/>
    <w:uiPriority w:val="99"/>
    <w:semiHidden/>
    <w:unhideWhenUsed/>
    <w:rsid w:val="00A04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Внимание,</vt:lpstr>
    </vt:vector>
  </TitlesOfParts>
  <Company>ДоМ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Внимание,</dc:title>
  <dc:subject/>
  <dc:creator>Юля</dc:creator>
  <cp:keywords/>
  <dc:description/>
  <cp:lastModifiedBy>User</cp:lastModifiedBy>
  <cp:revision>4</cp:revision>
  <dcterms:created xsi:type="dcterms:W3CDTF">2022-09-28T16:38:00Z</dcterms:created>
  <dcterms:modified xsi:type="dcterms:W3CDTF">2022-09-28T16:40:00Z</dcterms:modified>
</cp:coreProperties>
</file>