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7B" w:rsidRPr="00EA7428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  <w14:ligatures w14:val="none"/>
        </w:rPr>
      </w:pPr>
    </w:p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891402">
      <w:pPr>
        <w:pStyle w:val="a3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D8864" wp14:editId="37164776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3EC">
        <w:rPr>
          <w:b/>
          <w:color w:val="000066"/>
          <w:sz w:val="24"/>
          <w:szCs w:val="24"/>
        </w:rPr>
        <w:t>1.Приучайте ребё</w:t>
      </w:r>
      <w:r w:rsidR="00AD467B" w:rsidRPr="00891402">
        <w:rPr>
          <w:b/>
          <w:color w:val="000066"/>
          <w:sz w:val="24"/>
          <w:szCs w:val="24"/>
        </w:rPr>
        <w:t>нка бережно относиться к вещам, игрушкам, книгам.</w:t>
      </w:r>
    </w:p>
    <w:p w:rsidR="00AD467B" w:rsidRDefault="00AD467B" w:rsidP="00891402">
      <w:pPr>
        <w:pStyle w:val="a3"/>
        <w:rPr>
          <w:sz w:val="24"/>
          <w:szCs w:val="24"/>
        </w:rPr>
      </w:pPr>
      <w:r w:rsidRPr="00891402">
        <w:rPr>
          <w:color w:val="000066"/>
          <w:sz w:val="24"/>
          <w:szCs w:val="24"/>
        </w:rPr>
        <w:t xml:space="preserve"> </w:t>
      </w:r>
      <w:r w:rsidRPr="00891402">
        <w:rPr>
          <w:sz w:val="24"/>
          <w:szCs w:val="24"/>
        </w:rPr>
        <w:t>Объясните  ему, что в каждую вещь вложен труд многих людей. Бережному отношению к книгам, способствуйте развитию интереса к содержанию. Сходите с реб</w:t>
      </w:r>
      <w:r w:rsidR="009973EC">
        <w:rPr>
          <w:sz w:val="24"/>
          <w:szCs w:val="24"/>
        </w:rPr>
        <w:t>ёнком в библиотеку и посмотрите</w:t>
      </w:r>
      <w:r w:rsidRPr="00891402">
        <w:rPr>
          <w:sz w:val="24"/>
          <w:szCs w:val="24"/>
        </w:rPr>
        <w:t>. Как там хранят книги. этот игровой прием «как  в б</w:t>
      </w:r>
      <w:r w:rsidR="009973EC">
        <w:rPr>
          <w:sz w:val="24"/>
          <w:szCs w:val="24"/>
        </w:rPr>
        <w:t>иблиотеке» поможет приучить ребё</w:t>
      </w:r>
      <w:r w:rsidRPr="00891402">
        <w:rPr>
          <w:sz w:val="24"/>
          <w:szCs w:val="24"/>
        </w:rPr>
        <w:t>нка к бережному отношению к книге.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891402">
      <w:pPr>
        <w:pStyle w:val="a3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2E8147" wp14:editId="20226AE5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:rsid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1D7AFF" w:rsidP="00891402">
      <w:pPr>
        <w:pStyle w:val="a3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F1B761" wp14:editId="2A14E293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="009973EC">
        <w:rPr>
          <w:b/>
          <w:bCs/>
          <w:color w:val="002060"/>
          <w:sz w:val="24"/>
          <w:szCs w:val="24"/>
        </w:rPr>
        <w:t>Если у ребё</w:t>
      </w:r>
      <w:r w:rsidR="00891402" w:rsidRPr="00891402">
        <w:rPr>
          <w:b/>
          <w:bCs/>
          <w:color w:val="002060"/>
          <w:sz w:val="24"/>
          <w:szCs w:val="24"/>
        </w:rPr>
        <w:t xml:space="preserve">нка есть строительный материал, можно предложить ему построить дом.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Когд</w:t>
      </w:r>
      <w:r w:rsidR="009973EC">
        <w:rPr>
          <w:sz w:val="24"/>
          <w:szCs w:val="24"/>
        </w:rPr>
        <w:t>а дом построен, поиграйте с ребё</w:t>
      </w:r>
      <w:r w:rsidRPr="00891402">
        <w:rPr>
          <w:sz w:val="24"/>
          <w:szCs w:val="24"/>
        </w:rPr>
        <w:t>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 </w:t>
      </w:r>
    </w:p>
    <w:p w:rsidR="00891402" w:rsidRDefault="001D7AFF" w:rsidP="00891402">
      <w:pPr>
        <w:pStyle w:val="a3"/>
        <w:rPr>
          <w:b/>
          <w:bCs/>
          <w:noProof/>
          <w:color w:val="002060"/>
          <w:sz w:val="24"/>
          <w:szCs w:val="24"/>
        </w:rPr>
      </w:pPr>
      <w:bookmarkStart w:id="0" w:name="_GoBack"/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718BA8" wp14:editId="450788CB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</w:t>
      </w:r>
      <w:r w:rsidR="009973EC">
        <w:rPr>
          <w:b/>
          <w:bCs/>
          <w:color w:val="002060"/>
          <w:sz w:val="24"/>
          <w:szCs w:val="24"/>
        </w:rPr>
        <w:t>бё</w:t>
      </w:r>
      <w:r w:rsidR="00891402" w:rsidRPr="00891402">
        <w:rPr>
          <w:b/>
          <w:bCs/>
          <w:color w:val="002060"/>
          <w:sz w:val="24"/>
          <w:szCs w:val="24"/>
        </w:rPr>
        <w:t>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Pr="00891402" w:rsidRDefault="00891402" w:rsidP="001D7AFF">
      <w:pPr>
        <w:pStyle w:val="a3"/>
        <w:rPr>
          <w:sz w:val="24"/>
          <w:szCs w:val="24"/>
        </w:rPr>
      </w:pPr>
      <w:r w:rsidRPr="00891402">
        <w:rPr>
          <w:b/>
          <w:bCs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          </w:t>
      </w:r>
      <w:r w:rsidRPr="00891402">
        <w:rPr>
          <w:sz w:val="24"/>
          <w:szCs w:val="24"/>
        </w:rPr>
        <w:t>сухарики.</w:t>
      </w:r>
    </w:p>
    <w:p w:rsidR="00891402" w:rsidRPr="00891402" w:rsidRDefault="00891402" w:rsidP="00891402">
      <w:pPr>
        <w:pStyle w:val="msobodytext4"/>
        <w:rPr>
          <w14:ligatures w14:val="none"/>
        </w:rPr>
      </w:pPr>
      <w:r w:rsidRPr="00891402">
        <w:rPr>
          <w14:ligatures w14:val="none"/>
        </w:rPr>
        <w:t> </w:t>
      </w:r>
    </w:p>
    <w:p w:rsidR="00891402" w:rsidRPr="00891402" w:rsidRDefault="001D7AFF" w:rsidP="00891402">
      <w:pPr>
        <w:pStyle w:val="a3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76AE2D" wp14:editId="4204E6FD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</w:t>
      </w:r>
      <w:r w:rsidR="009973EC">
        <w:rPr>
          <w:sz w:val="24"/>
          <w:szCs w:val="24"/>
        </w:rPr>
        <w:t>ивым. Полезно отправиться с ребё</w:t>
      </w:r>
      <w:r w:rsidRPr="00891402">
        <w:rPr>
          <w:sz w:val="24"/>
          <w:szCs w:val="24"/>
        </w:rPr>
        <w:t>нком в лес, чтобы полюбоваться его красотой. Воспитывая любовь к р</w:t>
      </w:r>
      <w:r w:rsidR="009973EC">
        <w:rPr>
          <w:sz w:val="24"/>
          <w:szCs w:val="24"/>
        </w:rPr>
        <w:t>одному краю, важно приучать ребё</w:t>
      </w:r>
      <w:r w:rsidRPr="00891402">
        <w:rPr>
          <w:sz w:val="24"/>
          <w:szCs w:val="24"/>
        </w:rPr>
        <w:t>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:rsidR="00920B76" w:rsidRPr="00920B76" w:rsidRDefault="00920B76" w:rsidP="00920B76">
      <w:pPr>
        <w:pStyle w:val="msobodytext4"/>
        <w:rPr>
          <w14:ligatures w14:val="none"/>
        </w:rPr>
      </w:pPr>
      <w:r w:rsidRPr="00920B76">
        <w:rPr>
          <w14:ligatures w14:val="none"/>
        </w:rPr>
        <w:t> </w:t>
      </w:r>
    </w:p>
    <w:p w:rsidR="00891402" w:rsidRPr="00891402" w:rsidRDefault="00891402" w:rsidP="00920B76">
      <w:pPr>
        <w:pStyle w:val="a3"/>
      </w:pPr>
    </w:p>
    <w:p w:rsidR="00891402" w:rsidRPr="00891402" w:rsidRDefault="00891402" w:rsidP="00891402">
      <w:pPr>
        <w:pStyle w:val="a3"/>
      </w:pPr>
    </w:p>
    <w:p w:rsidR="00891402" w:rsidRPr="00891402" w:rsidRDefault="00920B76" w:rsidP="00AD467B">
      <w:pPr>
        <w:pStyle w:val="msobodytext4"/>
        <w:widowControl w:val="0"/>
        <w:rPr>
          <w:i w:val="0"/>
          <w:iCs w:val="0"/>
          <w14:ligatures w14:val="none"/>
        </w:rPr>
      </w:pPr>
      <w:r>
        <w:rPr>
          <w:i w:val="0"/>
          <w:iCs w:val="0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332243</wp:posOffset>
                </wp:positionH>
                <wp:positionV relativeFrom="paragraph">
                  <wp:posOffset>149805</wp:posOffset>
                </wp:positionV>
                <wp:extent cx="2584036" cy="1162878"/>
                <wp:effectExtent l="0" t="0" r="2603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036" cy="116287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B76" w:rsidRPr="001D7AFF" w:rsidRDefault="009973EC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Что мы Родиной зовё</w:t>
                            </w:r>
                            <w:r w:rsidR="00920B76"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м?</w:t>
                            </w:r>
                          </w:p>
                          <w:p w:rsidR="00920B76" w:rsidRPr="001D7AFF" w:rsidRDefault="009973EC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Дом где мы с тобой живё</w:t>
                            </w:r>
                            <w:r w:rsidR="00920B76"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м,</w:t>
                            </w:r>
                          </w:p>
                          <w:p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И березы вдоль которых</w:t>
                            </w:r>
                          </w:p>
                          <w:p w:rsidR="00920B76" w:rsidRPr="001D7AFF" w:rsidRDefault="00920B76" w:rsidP="00920B76">
                            <w:pPr>
                              <w:pStyle w:val="a3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D7AFF">
                              <w:rPr>
                                <w:color w:val="002060"/>
                                <w:sz w:val="32"/>
                                <w:szCs w:val="32"/>
                              </w:rPr>
                              <w:t>Рядом с мамой мы идем.</w:t>
                            </w:r>
                          </w:p>
                          <w:p w:rsidR="00920B76" w:rsidRPr="00920B76" w:rsidRDefault="00920B76" w:rsidP="00920B76">
                            <w:pPr>
                              <w:jc w:val="center"/>
                            </w:pPr>
                            <w:r w:rsidRPr="00920B76">
                              <w:t> </w:t>
                            </w:r>
                          </w:p>
                          <w:p w:rsidR="00920B76" w:rsidRDefault="00920B76" w:rsidP="00920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.15pt;margin-top:11.8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    <v:textbox>
                  <w:txbxContent>
                    <w:p w:rsidR="00920B76" w:rsidRPr="001D7AFF" w:rsidRDefault="009973EC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>Что мы Родиной зовё</w:t>
                      </w:r>
                      <w:r w:rsidR="00920B76" w:rsidRPr="001D7AFF">
                        <w:rPr>
                          <w:color w:val="002060"/>
                          <w:sz w:val="32"/>
                          <w:szCs w:val="32"/>
                        </w:rPr>
                        <w:t>м?</w:t>
                      </w:r>
                    </w:p>
                    <w:p w:rsidR="00920B76" w:rsidRPr="001D7AFF" w:rsidRDefault="009973EC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>Дом где мы с тобой живё</w:t>
                      </w:r>
                      <w:r w:rsidR="00920B76" w:rsidRPr="001D7AFF">
                        <w:rPr>
                          <w:color w:val="002060"/>
                          <w:sz w:val="32"/>
                          <w:szCs w:val="32"/>
                        </w:rPr>
                        <w:t>м,</w:t>
                      </w:r>
                    </w:p>
                    <w:p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И березы вдоль которых</w:t>
                      </w:r>
                    </w:p>
                    <w:p w:rsidR="00920B76" w:rsidRPr="001D7AFF" w:rsidRDefault="00920B76" w:rsidP="00920B76">
                      <w:pPr>
                        <w:pStyle w:val="a3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1D7AFF">
                        <w:rPr>
                          <w:color w:val="002060"/>
                          <w:sz w:val="32"/>
                          <w:szCs w:val="32"/>
                        </w:rPr>
                        <w:t>Рядом с мамой мы идем.</w:t>
                      </w:r>
                    </w:p>
                    <w:p w:rsidR="00920B76" w:rsidRPr="00920B76" w:rsidRDefault="00920B76" w:rsidP="00920B76">
                      <w:pPr>
                        <w:jc w:val="center"/>
                      </w:pPr>
                      <w:r w:rsidRPr="00920B76">
                        <w:t> </w:t>
                      </w:r>
                    </w:p>
                    <w:p w:rsidR="00920B76" w:rsidRDefault="00920B76" w:rsidP="00920B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467B" w:rsidRPr="00920B76" w:rsidRDefault="00AD467B" w:rsidP="00AD467B">
      <w:pPr>
        <w:widowControl w:val="0"/>
        <w:rPr>
          <w:sz w:val="24"/>
          <w:szCs w:val="24"/>
          <w14:ligatures w14:val="none"/>
        </w:rPr>
      </w:pPr>
      <w:r>
        <w:rPr>
          <w14:ligatures w14:val="none"/>
        </w:rPr>
        <w:t> </w:t>
      </w:r>
    </w:p>
    <w:p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973EC" w:rsidRP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9973EC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Буклет для родителей:</w:t>
      </w:r>
    </w:p>
    <w:p w:rsidR="00920B76" w:rsidRP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9973EC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«</w:t>
      </w:r>
      <w:r w:rsidR="00920B76" w:rsidRPr="009973EC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Как воспитывать</w:t>
      </w:r>
    </w:p>
    <w:p w:rsidR="00920B76" w:rsidRPr="009973EC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9973EC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маленького патриота?</w:t>
      </w:r>
      <w:r w:rsidR="009973EC" w:rsidRPr="009973EC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t>»</w:t>
      </w:r>
    </w:p>
    <w:p w:rsidR="00920B76" w:rsidRP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  <w:r>
        <w:rPr>
          <w:b/>
          <w:bCs/>
          <w:noProof/>
          <w:color w:val="000066"/>
          <w:sz w:val="32"/>
          <w:szCs w:val="32"/>
          <w14:ligatures w14:val="none"/>
        </w:rPr>
        <w:drawing>
          <wp:inline distT="0" distB="0" distL="0" distR="0" wp14:anchorId="5E458CA7">
            <wp:extent cx="1885936" cy="2089150"/>
            <wp:effectExtent l="0" t="0" r="63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80" cy="2112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920B76" w:rsidP="009973EC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Подготовила:</w:t>
      </w:r>
    </w:p>
    <w:p w:rsidR="000436BB" w:rsidRPr="00920B76" w:rsidRDefault="009973EC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Елистратова Светлана Викторовна</w:t>
      </w:r>
    </w:p>
    <w:p w:rsid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920B76">
        <w:rPr>
          <w:b/>
          <w:bCs/>
          <w:color w:val="000066"/>
          <w:sz w:val="32"/>
          <w:szCs w:val="32"/>
          <w14:ligatures w14:val="none"/>
        </w:rPr>
        <w:t> </w:t>
      </w:r>
    </w:p>
    <w:p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973EC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  <w14:ligatures w14:val="none"/>
        </w:rPr>
        <w:lastRenderedPageBreak/>
        <w:t>Советы родителям</w:t>
      </w:r>
    </w:p>
    <w:p w:rsidR="00920B76" w:rsidRDefault="009973EC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  <w:t>«Как воспитывать в ребё</w:t>
      </w:r>
      <w:r w:rsidR="00920B76" w:rsidRPr="00920B76">
        <w:rPr>
          <w:rFonts w:ascii="Times New Roman" w:hAnsi="Times New Roman"/>
          <w:b/>
          <w:bCs/>
          <w:color w:val="000066"/>
          <w:sz w:val="28"/>
          <w:szCs w:val="28"/>
          <w14:ligatures w14:val="none"/>
        </w:rPr>
        <w:t>нке патриота?»</w:t>
      </w:r>
    </w:p>
    <w:p w:rsid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4384" behindDoc="0" locked="0" layoutInCell="1" allowOverlap="1" wp14:anchorId="6381855A" wp14:editId="7AE5ADFA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Если в детстве ребенок испытывал чувс</w:t>
      </w:r>
      <w:r w:rsidR="009973EC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тво жалости к другому человеку, радость от хорошего поступка,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гордость за своих родителей, восхищение от соприкосновения с прекрасным подвигом, он приобрел эмоциональный опыт.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5408" behindDoc="0" locked="0" layoutInCell="1" allowOverlap="1" wp14:anchorId="60F9595A" wp14:editId="58E5C77B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:rsidR="00920B76" w:rsidRPr="00920B76" w:rsidRDefault="009973EC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 Обращайте внимание ребё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нка на красоту родного города.</w:t>
      </w:r>
    </w:p>
    <w:p w:rsid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  <w14:ligatures w14:val="none"/>
        </w:rPr>
        <w:drawing>
          <wp:anchor distT="0" distB="0" distL="114300" distR="114300" simplePos="0" relativeHeight="251666432" behindDoc="0" locked="0" layoutInCell="1" allowOverlap="1" wp14:anchorId="07EC4728" wp14:editId="0E728062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 </w:t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Дайте представление  о работе общественных  учреждений: почты, магазины, библиотеки  и т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д. Понаблюдайте за работой сотрудников этих учреждений, отметьте ценность их труда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</w:p>
    <w:p w:rsidR="00920B76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  <w14:ligatures w14:val="none"/>
        </w:rPr>
        <w:drawing>
          <wp:anchor distT="0" distB="0" distL="114300" distR="114300" simplePos="0" relativeHeight="251667456" behindDoc="0" locked="0" layoutInCell="1" allowOverlap="1" wp14:anchorId="359BC127" wp14:editId="334DC5A4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  <w14:ligatures w14:val="none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В</w:t>
      </w:r>
      <w:r w:rsidR="009973EC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месте с ребё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нком  принимайте участие в труде по благоустройству и озеленению своего  двора.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 xml:space="preserve"> Читайте ему книги о родине, ее героях, о традициях, культуре своего народа.</w:t>
      </w:r>
    </w:p>
    <w:p w:rsidR="00920B76" w:rsidRPr="00920B76" w:rsidRDefault="009973EC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Учите ребё</w:t>
      </w:r>
      <w:r w:rsidR="00920B76" w:rsidRPr="00A8322D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нка правильно оценивать свои поступки и поступ</w:t>
      </w:r>
      <w:r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ки других людей. Поощряйте ребё</w:t>
      </w:r>
      <w:r w:rsidR="00920B76" w:rsidRPr="00A8322D">
        <w:rPr>
          <w:rFonts w:ascii="Times New Roman" w:hAnsi="Times New Roman"/>
          <w:b/>
          <w:bCs/>
          <w:color w:val="FF0000"/>
          <w:sz w:val="24"/>
          <w:szCs w:val="24"/>
          <w14:ligatures w14:val="none"/>
        </w:rPr>
        <w:t>нка за стремление поддерживать примерное поведение в общественных местах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  <w14:ligatures w14:val="none"/>
        </w:rPr>
        <w:t> </w:t>
      </w:r>
    </w:p>
    <w:p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</w:p>
    <w:p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36646B0" wp14:editId="55B276B3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:rsidR="00920B76" w:rsidRPr="00920B76" w:rsidRDefault="00920B76" w:rsidP="00920B76">
      <w:pPr>
        <w:pStyle w:val="a3"/>
        <w:rPr>
          <w:sz w:val="24"/>
          <w:szCs w:val="24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  <w14:ligatures w14:val="none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AD467B" w:rsidRPr="00920B76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Семья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Детский сад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Родная улица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Родной город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Страна, ее символика, символика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!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 w:rsidRPr="00023087">
        <w:rPr>
          <w:b/>
          <w:bCs/>
          <w:color w:val="000066"/>
          <w:sz w:val="32"/>
          <w:szCs w:val="32"/>
          <w14:ligatures w14:val="none"/>
        </w:rPr>
        <w:t>Права и обязанности-Конституция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  <w:r>
        <w:rPr>
          <w:b/>
          <w:bCs/>
          <w:noProof/>
          <w:color w:val="000066"/>
          <w:sz w:val="32"/>
          <w:szCs w:val="32"/>
          <w14:ligatures w14:val="none"/>
        </w:rPr>
        <w:drawing>
          <wp:anchor distT="0" distB="0" distL="114300" distR="114300" simplePos="0" relativeHeight="251669504" behindDoc="0" locked="0" layoutInCell="1" allowOverlap="1" wp14:anchorId="0AA6B6D4" wp14:editId="38C09ECF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  <w14:ligatures w14:val="none"/>
        </w:rPr>
      </w:pP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0528" behindDoc="0" locked="0" layoutInCell="1" allowOverlap="1" wp14:anchorId="7CD23ADB" wp14:editId="2828D886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1</w:t>
      </w:r>
      <w:r w:rsidRPr="00023087">
        <w:rPr>
          <w:sz w:val="28"/>
          <w:szCs w:val="28"/>
          <w14:ligatures w14:val="none"/>
        </w:rPr>
        <w:t>.</w:t>
      </w:r>
      <w:r w:rsidRPr="00023087">
        <w:rPr>
          <w:sz w:val="24"/>
          <w:szCs w:val="24"/>
          <w14:ligatures w14:val="none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  <w14:ligatures w14:val="none"/>
        </w:rPr>
      </w:pPr>
      <w:r w:rsidRPr="00023087">
        <w:rPr>
          <w:b/>
          <w:bCs/>
          <w:sz w:val="24"/>
          <w:szCs w:val="24"/>
          <w14:ligatures w14:val="none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>
        <w:rPr>
          <w:b/>
          <w:bCs/>
          <w:noProof/>
          <w:sz w:val="24"/>
          <w:szCs w:val="24"/>
          <w14:ligatures w14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2</w:t>
      </w:r>
      <w:r w:rsidRPr="00023087">
        <w:rPr>
          <w:sz w:val="24"/>
          <w:szCs w:val="24"/>
          <w14:ligatures w14:val="none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  <w14:ligatures w14:val="none"/>
        </w:rPr>
      </w:pPr>
      <w:r w:rsidRPr="00023087">
        <w:rPr>
          <w:sz w:val="24"/>
          <w:szCs w:val="24"/>
          <w14:ligatures w14:val="none"/>
        </w:rPr>
        <w:t xml:space="preserve">                             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8"/>
          <w:szCs w:val="28"/>
          <w14:ligatures w14:val="none"/>
        </w:rPr>
      </w:pPr>
      <w:r>
        <w:rPr>
          <w:noProof/>
          <w:sz w:val="24"/>
          <w:szCs w:val="24"/>
          <w14:ligatures w14:val="none"/>
        </w:rPr>
        <w:drawing>
          <wp:anchor distT="0" distB="0" distL="114300" distR="114300" simplePos="0" relativeHeight="251672576" behindDoc="0" locked="0" layoutInCell="1" allowOverlap="1" wp14:anchorId="07F39C47" wp14:editId="27BEF40F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7">
        <w:rPr>
          <w:b/>
          <w:bCs/>
          <w:sz w:val="24"/>
          <w:szCs w:val="24"/>
          <w14:ligatures w14:val="none"/>
        </w:rPr>
        <w:t>3</w:t>
      </w:r>
      <w:r w:rsidRPr="00023087">
        <w:rPr>
          <w:sz w:val="24"/>
          <w:szCs w:val="24"/>
          <w14:ligatures w14:val="none"/>
        </w:rPr>
        <w:t>.Организация творческой, продуктивной, игровой, де</w:t>
      </w:r>
      <w:r w:rsidR="009973EC">
        <w:rPr>
          <w:sz w:val="24"/>
          <w:szCs w:val="24"/>
          <w14:ligatures w14:val="none"/>
        </w:rPr>
        <w:t>ятельности детей, в которой ребё</w:t>
      </w:r>
      <w:r w:rsidRPr="00023087">
        <w:rPr>
          <w:sz w:val="24"/>
          <w:szCs w:val="24"/>
          <w14:ligatures w14:val="none"/>
        </w:rPr>
        <w:t>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  <w14:ligatures w14:val="none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  <w14:ligatures w14:val="none"/>
        </w:rPr>
        <w:t> </w:t>
      </w:r>
    </w:p>
    <w:p w:rsidR="00A96048" w:rsidRPr="00023087" w:rsidRDefault="00023087" w:rsidP="00023087">
      <w:pPr>
        <w:widowControl w:val="0"/>
        <w:spacing w:line="273" w:lineRule="auto"/>
        <w:rPr>
          <w14:ligatures w14:val="none"/>
        </w:rPr>
      </w:pPr>
      <w:r w:rsidRPr="00023087">
        <w:rPr>
          <w14:ligatures w14:val="none"/>
        </w:rPr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7B"/>
    <w:rsid w:val="00023087"/>
    <w:rsid w:val="000436BB"/>
    <w:rsid w:val="001A20EF"/>
    <w:rsid w:val="001D7AFF"/>
    <w:rsid w:val="00326011"/>
    <w:rsid w:val="00891402"/>
    <w:rsid w:val="00920B76"/>
    <w:rsid w:val="009973EC"/>
    <w:rsid w:val="00A8322D"/>
    <w:rsid w:val="00A96048"/>
    <w:rsid w:val="00AD467B"/>
    <w:rsid w:val="00E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D9ADC-FA76-486B-82FE-DC66713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B9C4-4051-4090-9B26-8547AF9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dcterms:created xsi:type="dcterms:W3CDTF">2021-11-23T19:16:00Z</dcterms:created>
  <dcterms:modified xsi:type="dcterms:W3CDTF">2025-03-11T16:27:00Z</dcterms:modified>
</cp:coreProperties>
</file>